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97" w:rsidRPr="00562466" w:rsidRDefault="00562466" w:rsidP="00562466">
      <w:pPr>
        <w:pStyle w:val="Style1"/>
        <w:rPr>
          <w:rFonts w:asciiTheme="minorHAnsi" w:hAnsiTheme="minorHAnsi"/>
          <w:sz w:val="20"/>
        </w:rPr>
      </w:pPr>
      <w:r w:rsidRPr="00562466">
        <w:rPr>
          <w:rFonts w:asciiTheme="minorHAnsi" w:hAnsiTheme="minorHAnsi"/>
          <w:noProof/>
          <w:sz w:val="20"/>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-67310</wp:posOffset>
                </wp:positionH>
                <wp:positionV relativeFrom="paragraph">
                  <wp:posOffset>74295</wp:posOffset>
                </wp:positionV>
                <wp:extent cx="5934075" cy="342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42900"/>
                        </a:xfrm>
                        <a:prstGeom prst="rect">
                          <a:avLst/>
                        </a:prstGeom>
                        <a:solidFill>
                          <a:srgbClr val="FFFFFF"/>
                        </a:solidFill>
                        <a:ln w="9525">
                          <a:solidFill>
                            <a:srgbClr val="000000"/>
                          </a:solidFill>
                          <a:miter lim="800000"/>
                          <a:headEnd/>
                          <a:tailEnd/>
                        </a:ln>
                      </wps:spPr>
                      <wps:txbx>
                        <w:txbxContent>
                          <w:p w:rsidR="00562466" w:rsidRPr="00562466" w:rsidRDefault="00562466" w:rsidP="00562466">
                            <w:pPr>
                              <w:jc w:val="center"/>
                              <w:rPr>
                                <w:b/>
                                <w:sz w:val="28"/>
                                <w:szCs w:val="28"/>
                              </w:rPr>
                            </w:pPr>
                            <w:r w:rsidRPr="00562466">
                              <w:rPr>
                                <w:b/>
                                <w:sz w:val="28"/>
                                <w:szCs w:val="28"/>
                              </w:rPr>
                              <w:t>Induction, Training &amp;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5.85pt;width:467.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fGJQIAAEY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">
                <v:textbox>
                  <w:txbxContent>
                    <w:p w:rsidR="00562466" w:rsidRPr="00562466" w:rsidRDefault="00562466" w:rsidP="00562466">
                      <w:pPr>
                        <w:jc w:val="center"/>
                        <w:rPr>
                          <w:b/>
                          <w:sz w:val="28"/>
                          <w:szCs w:val="28"/>
                        </w:rPr>
                      </w:pPr>
                      <w:r w:rsidRPr="00562466">
                        <w:rPr>
                          <w:b/>
                          <w:sz w:val="28"/>
                          <w:szCs w:val="28"/>
                        </w:rPr>
                        <w:t>Induction, Training &amp; Development</w:t>
                      </w:r>
                    </w:p>
                  </w:txbxContent>
                </v:textbox>
                <w10:wrap type="square"/>
              </v:shape>
            </w:pict>
          </mc:Fallback>
        </mc:AlternateContent>
      </w:r>
      <w:r w:rsidRPr="00562466">
        <w:rPr>
          <w:rFonts w:asciiTheme="minorHAnsi" w:hAnsiTheme="minorHAnsi"/>
          <w:sz w:val="20"/>
        </w:rPr>
        <w:t>I</w:t>
      </w:r>
      <w:r w:rsidR="00B54697" w:rsidRPr="00562466">
        <w:rPr>
          <w:rFonts w:asciiTheme="minorHAnsi" w:hAnsiTheme="minorHAnsi"/>
          <w:sz w:val="20"/>
        </w:rPr>
        <w:t>ntroduction</w:t>
      </w:r>
    </w:p>
    <w:p w:rsidR="006A2EC2" w:rsidRPr="00562466" w:rsidRDefault="006A2EC2" w:rsidP="006A2EC2">
      <w:pPr>
        <w:pStyle w:val="Style2"/>
        <w:rPr>
          <w:rFonts w:asciiTheme="minorHAnsi" w:hAnsiTheme="minorHAnsi"/>
          <w:sz w:val="20"/>
        </w:rPr>
      </w:pPr>
      <w:r w:rsidRPr="00562466">
        <w:rPr>
          <w:rFonts w:asciiTheme="minorHAnsi" w:hAnsiTheme="minorHAnsi"/>
          <w:sz w:val="20"/>
        </w:rPr>
        <w:t xml:space="preserve">The Induction process will fall into 2 parts.  </w:t>
      </w:r>
    </w:p>
    <w:p w:rsidR="006A2EC2" w:rsidRPr="00562466" w:rsidRDefault="006A2EC2" w:rsidP="006A2EC2">
      <w:pPr>
        <w:pStyle w:val="Style2"/>
        <w:numPr>
          <w:ilvl w:val="0"/>
          <w:numId w:val="4"/>
        </w:numPr>
        <w:rPr>
          <w:rFonts w:asciiTheme="minorHAnsi" w:hAnsiTheme="minorHAnsi"/>
          <w:sz w:val="20"/>
        </w:rPr>
      </w:pPr>
      <w:r w:rsidRPr="00562466">
        <w:rPr>
          <w:rFonts w:asciiTheme="minorHAnsi" w:hAnsiTheme="minorHAnsi"/>
          <w:sz w:val="20"/>
        </w:rPr>
        <w:t xml:space="preserve">Part A to be undertaken by Fylde Office Service Bureau Ltd (the Company) at registration stage and job acceptance stage.  </w:t>
      </w:r>
    </w:p>
    <w:p w:rsidR="00B54697" w:rsidRPr="00562466" w:rsidRDefault="006A2EC2" w:rsidP="006A2EC2">
      <w:pPr>
        <w:pStyle w:val="Style2"/>
        <w:numPr>
          <w:ilvl w:val="0"/>
          <w:numId w:val="4"/>
        </w:numPr>
        <w:rPr>
          <w:rFonts w:asciiTheme="minorHAnsi" w:hAnsiTheme="minorHAnsi"/>
          <w:sz w:val="20"/>
        </w:rPr>
      </w:pPr>
      <w:r w:rsidRPr="00562466">
        <w:rPr>
          <w:rFonts w:asciiTheme="minorHAnsi" w:hAnsiTheme="minorHAnsi"/>
          <w:sz w:val="20"/>
        </w:rPr>
        <w:t>Part B to be undertaken by the Client (place of work) which will vary in terms of length and content in order to meet the needs of the individual Temporary Worker and the role they will be fulfilling.  This will be undertaken by the line manager on the work assignment as part of the Client’s own induction procedure.</w:t>
      </w:r>
    </w:p>
    <w:p w:rsidR="00B54697" w:rsidRPr="00562466" w:rsidRDefault="00B54697" w:rsidP="00B54697">
      <w:pPr>
        <w:pStyle w:val="Style2"/>
        <w:numPr>
          <w:ilvl w:val="0"/>
          <w:numId w:val="0"/>
        </w:numPr>
        <w:ind w:left="709"/>
        <w:rPr>
          <w:rFonts w:asciiTheme="minorHAnsi" w:hAnsiTheme="minorHAnsi"/>
          <w:sz w:val="20"/>
        </w:rPr>
      </w:pPr>
      <w:r w:rsidRPr="00562466">
        <w:rPr>
          <w:rFonts w:asciiTheme="minorHAnsi" w:hAnsiTheme="minorHAnsi"/>
          <w:sz w:val="20"/>
        </w:rPr>
        <w:t>1.2</w:t>
      </w:r>
      <w:r w:rsidRPr="00562466">
        <w:rPr>
          <w:rFonts w:asciiTheme="minorHAnsi" w:hAnsiTheme="minorHAnsi"/>
          <w:sz w:val="20"/>
        </w:rPr>
        <w:tab/>
        <w:t>An effective, well-structured, induction course has been shown to c</w:t>
      </w:r>
      <w:r w:rsidR="00562466">
        <w:rPr>
          <w:rFonts w:asciiTheme="minorHAnsi" w:hAnsiTheme="minorHAnsi"/>
          <w:sz w:val="20"/>
        </w:rPr>
        <w:t xml:space="preserve">ontribute </w:t>
      </w:r>
      <w:r w:rsidRPr="00562466">
        <w:rPr>
          <w:rFonts w:asciiTheme="minorHAnsi" w:hAnsiTheme="minorHAnsi"/>
          <w:sz w:val="20"/>
        </w:rPr>
        <w:t xml:space="preserve">significantly to motivating and retaining newly appointed employees. </w:t>
      </w:r>
    </w:p>
    <w:p w:rsidR="00B54697" w:rsidRPr="00562466" w:rsidRDefault="00B54697" w:rsidP="00B54697">
      <w:pPr>
        <w:pStyle w:val="Style2"/>
        <w:numPr>
          <w:ilvl w:val="0"/>
          <w:numId w:val="0"/>
        </w:numPr>
        <w:ind w:left="709"/>
        <w:rPr>
          <w:rFonts w:asciiTheme="minorHAnsi" w:hAnsiTheme="minorHAnsi"/>
          <w:sz w:val="20"/>
        </w:rPr>
      </w:pPr>
      <w:r w:rsidRPr="00562466">
        <w:rPr>
          <w:rFonts w:asciiTheme="minorHAnsi" w:hAnsiTheme="minorHAnsi"/>
          <w:sz w:val="20"/>
        </w:rPr>
        <w:t>1.3</w:t>
      </w:r>
      <w:r w:rsidRPr="00562466">
        <w:rPr>
          <w:rFonts w:asciiTheme="minorHAnsi" w:hAnsiTheme="minorHAnsi"/>
          <w:sz w:val="20"/>
        </w:rPr>
        <w:tab/>
        <w:t xml:space="preserve">The induction course will vary in terms of length and content in order to </w:t>
      </w:r>
      <w:r w:rsidRPr="00562466">
        <w:rPr>
          <w:rFonts w:asciiTheme="minorHAnsi" w:hAnsiTheme="minorHAnsi"/>
          <w:sz w:val="20"/>
        </w:rPr>
        <w:tab/>
      </w:r>
      <w:r w:rsidRPr="00562466">
        <w:rPr>
          <w:rFonts w:asciiTheme="minorHAnsi" w:hAnsiTheme="minorHAnsi"/>
          <w:sz w:val="20"/>
        </w:rPr>
        <w:tab/>
      </w:r>
      <w:r w:rsidRPr="00562466">
        <w:rPr>
          <w:rFonts w:asciiTheme="minorHAnsi" w:hAnsiTheme="minorHAnsi"/>
          <w:sz w:val="20"/>
        </w:rPr>
        <w:tab/>
      </w:r>
      <w:r w:rsidR="006A2EC2" w:rsidRPr="00562466">
        <w:rPr>
          <w:rFonts w:asciiTheme="minorHAnsi" w:hAnsiTheme="minorHAnsi"/>
          <w:sz w:val="20"/>
        </w:rPr>
        <w:tab/>
      </w:r>
      <w:r w:rsidRPr="00562466">
        <w:rPr>
          <w:rFonts w:asciiTheme="minorHAnsi" w:hAnsiTheme="minorHAnsi"/>
          <w:sz w:val="20"/>
        </w:rPr>
        <w:t xml:space="preserve">meet the needs of the individual employee and the role he/she will be fulfilling.  </w:t>
      </w:r>
      <w:r w:rsidRPr="00562466">
        <w:rPr>
          <w:rFonts w:asciiTheme="minorHAnsi" w:hAnsiTheme="minorHAnsi"/>
          <w:sz w:val="20"/>
        </w:rPr>
        <w:br/>
        <w:t xml:space="preserve"> </w:t>
      </w:r>
    </w:p>
    <w:p w:rsidR="00B54697" w:rsidRPr="00562466" w:rsidRDefault="00B54697" w:rsidP="00B54697">
      <w:pPr>
        <w:pStyle w:val="Style1"/>
        <w:rPr>
          <w:rFonts w:asciiTheme="minorHAnsi" w:hAnsiTheme="minorHAnsi" w:cs="Arial"/>
          <w:sz w:val="20"/>
        </w:rPr>
      </w:pPr>
      <w:bookmarkStart w:id="0" w:name="_Toc19063114"/>
      <w:r w:rsidRPr="00562466">
        <w:rPr>
          <w:rFonts w:asciiTheme="minorHAnsi" w:hAnsiTheme="minorHAnsi"/>
          <w:sz w:val="20"/>
        </w:rPr>
        <w:t>Induction Checklist</w:t>
      </w:r>
      <w:bookmarkEnd w:id="0"/>
    </w:p>
    <w:p w:rsidR="009410CA" w:rsidRPr="00562466" w:rsidRDefault="009410CA" w:rsidP="009410CA">
      <w:pPr>
        <w:pStyle w:val="Style2"/>
        <w:numPr>
          <w:ilvl w:val="0"/>
          <w:numId w:val="0"/>
        </w:numPr>
        <w:ind w:left="1440" w:hanging="731"/>
        <w:rPr>
          <w:rFonts w:asciiTheme="minorHAnsi" w:hAnsiTheme="minorHAnsi" w:cs="Arial"/>
          <w:sz w:val="20"/>
        </w:rPr>
      </w:pPr>
      <w:r w:rsidRPr="00562466">
        <w:rPr>
          <w:rFonts w:asciiTheme="minorHAnsi" w:hAnsiTheme="minorHAnsi"/>
          <w:sz w:val="20"/>
        </w:rPr>
        <w:t>2.1</w:t>
      </w:r>
      <w:r w:rsidRPr="00562466">
        <w:rPr>
          <w:rFonts w:asciiTheme="minorHAnsi" w:hAnsiTheme="minorHAnsi"/>
          <w:sz w:val="20"/>
        </w:rPr>
        <w:tab/>
      </w:r>
      <w:r w:rsidR="00B54697" w:rsidRPr="00562466">
        <w:rPr>
          <w:rFonts w:asciiTheme="minorHAnsi" w:hAnsiTheme="minorHAnsi"/>
          <w:sz w:val="20"/>
        </w:rPr>
        <w:t xml:space="preserve">During </w:t>
      </w:r>
      <w:r w:rsidRPr="00562466">
        <w:rPr>
          <w:rFonts w:asciiTheme="minorHAnsi" w:hAnsiTheme="minorHAnsi"/>
          <w:sz w:val="20"/>
        </w:rPr>
        <w:t xml:space="preserve">Part A of </w:t>
      </w:r>
      <w:r w:rsidR="00B54697" w:rsidRPr="00562466">
        <w:rPr>
          <w:rFonts w:asciiTheme="minorHAnsi" w:hAnsiTheme="minorHAnsi"/>
          <w:sz w:val="20"/>
        </w:rPr>
        <w:t xml:space="preserve">the induction process, the </w:t>
      </w:r>
      <w:r w:rsidRPr="00562466">
        <w:rPr>
          <w:rFonts w:asciiTheme="minorHAnsi" w:hAnsiTheme="minorHAnsi"/>
          <w:sz w:val="20"/>
        </w:rPr>
        <w:t>recruitment consultant will provide the new Temporary Worker</w:t>
      </w:r>
      <w:r w:rsidR="00B54697" w:rsidRPr="00562466">
        <w:rPr>
          <w:rFonts w:asciiTheme="minorHAnsi" w:hAnsiTheme="minorHAnsi"/>
          <w:sz w:val="20"/>
        </w:rPr>
        <w:t xml:space="preserve"> wi</w:t>
      </w:r>
      <w:r w:rsidRPr="00562466">
        <w:rPr>
          <w:rFonts w:asciiTheme="minorHAnsi" w:hAnsiTheme="minorHAnsi"/>
          <w:sz w:val="20"/>
        </w:rPr>
        <w:t xml:space="preserve">th information about their assignment and an introduction to how we operate in terms of the Temporary Worker being employed by the Company on a Contract for Services.  </w:t>
      </w:r>
      <w:r w:rsidRPr="00562466">
        <w:rPr>
          <w:rFonts w:asciiTheme="minorHAnsi" w:hAnsiTheme="minorHAnsi" w:cs="Arial"/>
          <w:sz w:val="20"/>
        </w:rPr>
        <w:t>This will also include information regarding but not limited to:</w:t>
      </w:r>
      <w:r w:rsidRPr="00562466">
        <w:rPr>
          <w:rFonts w:asciiTheme="minorHAnsi" w:hAnsiTheme="minorHAnsi"/>
          <w:sz w:val="20"/>
        </w:rPr>
        <w:t xml:space="preserve"> </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Timesheet completion, submittal and payment</w:t>
      </w:r>
      <w:r w:rsidR="004A097B" w:rsidRPr="00562466">
        <w:rPr>
          <w:rFonts w:cs="Arial"/>
          <w:sz w:val="20"/>
          <w:szCs w:val="20"/>
        </w:rPr>
        <w:t>;</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Holiday accrual and requests</w:t>
      </w:r>
      <w:r w:rsidR="004A097B" w:rsidRPr="00562466">
        <w:rPr>
          <w:rFonts w:cs="Arial"/>
          <w:sz w:val="20"/>
          <w:szCs w:val="20"/>
        </w:rPr>
        <w:t>;</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Tax &amp; NI Contributions</w:t>
      </w:r>
      <w:r w:rsidR="004A097B" w:rsidRPr="00562466">
        <w:rPr>
          <w:rFonts w:cs="Arial"/>
          <w:sz w:val="20"/>
          <w:szCs w:val="20"/>
        </w:rPr>
        <w:t>;</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Contract for Services</w:t>
      </w:r>
      <w:r w:rsidR="004A097B" w:rsidRPr="00562466">
        <w:rPr>
          <w:rFonts w:cs="Arial"/>
          <w:sz w:val="20"/>
          <w:szCs w:val="20"/>
        </w:rPr>
        <w:t>;</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 xml:space="preserve">Dress code and expected </w:t>
      </w:r>
      <w:r w:rsidR="004A097B" w:rsidRPr="00562466">
        <w:rPr>
          <w:rFonts w:cs="Arial"/>
          <w:sz w:val="20"/>
          <w:szCs w:val="20"/>
        </w:rPr>
        <w:t>behavior;</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Data protection</w:t>
      </w:r>
      <w:r w:rsidR="004A097B" w:rsidRPr="00562466">
        <w:rPr>
          <w:rFonts w:cs="Arial"/>
          <w:sz w:val="20"/>
          <w:szCs w:val="20"/>
        </w:rPr>
        <w:t>;</w:t>
      </w:r>
    </w:p>
    <w:p w:rsidR="009410CA" w:rsidRPr="00562466" w:rsidRDefault="009410CA" w:rsidP="009410CA">
      <w:pPr>
        <w:pStyle w:val="ListParagraph"/>
        <w:numPr>
          <w:ilvl w:val="0"/>
          <w:numId w:val="2"/>
        </w:numPr>
        <w:rPr>
          <w:rFonts w:cs="Arial"/>
          <w:sz w:val="20"/>
          <w:szCs w:val="20"/>
        </w:rPr>
      </w:pPr>
      <w:r w:rsidRPr="00562466">
        <w:rPr>
          <w:rFonts w:cs="Arial"/>
          <w:sz w:val="20"/>
          <w:szCs w:val="20"/>
        </w:rPr>
        <w:t>Bank and Payroll details</w:t>
      </w:r>
      <w:r w:rsidR="004A097B" w:rsidRPr="00562466">
        <w:rPr>
          <w:rFonts w:cs="Arial"/>
          <w:sz w:val="20"/>
          <w:szCs w:val="20"/>
        </w:rPr>
        <w:t>;</w:t>
      </w:r>
    </w:p>
    <w:p w:rsidR="004A097B" w:rsidRPr="00562466" w:rsidRDefault="009410CA" w:rsidP="004A097B">
      <w:pPr>
        <w:pStyle w:val="ListParagraph"/>
        <w:numPr>
          <w:ilvl w:val="0"/>
          <w:numId w:val="2"/>
        </w:numPr>
        <w:rPr>
          <w:rFonts w:cs="Arial"/>
          <w:sz w:val="20"/>
          <w:szCs w:val="20"/>
        </w:rPr>
      </w:pPr>
      <w:r w:rsidRPr="00562466">
        <w:rPr>
          <w:rFonts w:cs="Arial"/>
          <w:sz w:val="20"/>
          <w:szCs w:val="20"/>
        </w:rPr>
        <w:t>Agency Worker Regulations including information regarding Day One Rights</w:t>
      </w:r>
      <w:r w:rsidR="004A097B" w:rsidRPr="00562466">
        <w:rPr>
          <w:rFonts w:cs="Arial"/>
          <w:sz w:val="20"/>
          <w:szCs w:val="20"/>
        </w:rPr>
        <w:t>.</w:t>
      </w:r>
    </w:p>
    <w:p w:rsidR="004A097B" w:rsidRPr="00562466" w:rsidRDefault="004A097B" w:rsidP="004A097B">
      <w:pPr>
        <w:pStyle w:val="ListParagraph"/>
        <w:ind w:left="1080"/>
        <w:rPr>
          <w:rFonts w:cs="Arial"/>
          <w:sz w:val="20"/>
          <w:szCs w:val="20"/>
        </w:rPr>
      </w:pPr>
    </w:p>
    <w:p w:rsidR="00B54697" w:rsidRPr="00562466" w:rsidRDefault="009410CA" w:rsidP="009410CA">
      <w:pPr>
        <w:pStyle w:val="Style2"/>
        <w:numPr>
          <w:ilvl w:val="0"/>
          <w:numId w:val="0"/>
        </w:numPr>
        <w:ind w:left="1418" w:hanging="709"/>
        <w:rPr>
          <w:rFonts w:asciiTheme="minorHAnsi" w:hAnsiTheme="minorHAnsi"/>
          <w:sz w:val="20"/>
        </w:rPr>
      </w:pPr>
      <w:r w:rsidRPr="00562466">
        <w:rPr>
          <w:rFonts w:asciiTheme="minorHAnsi" w:hAnsiTheme="minorHAnsi"/>
          <w:sz w:val="20"/>
        </w:rPr>
        <w:t>2.2</w:t>
      </w:r>
      <w:r w:rsidRPr="00562466">
        <w:rPr>
          <w:rFonts w:asciiTheme="minorHAnsi" w:hAnsiTheme="minorHAnsi"/>
          <w:sz w:val="20"/>
        </w:rPr>
        <w:tab/>
        <w:t>During Part B of the induction process, the line manager will deliver information regarding but not limited to:</w:t>
      </w:r>
    </w:p>
    <w:p w:rsidR="004A097B" w:rsidRPr="00562466" w:rsidRDefault="004A097B" w:rsidP="004A097B">
      <w:pPr>
        <w:pStyle w:val="ListParagraph"/>
        <w:numPr>
          <w:ilvl w:val="0"/>
          <w:numId w:val="2"/>
        </w:numPr>
        <w:rPr>
          <w:rFonts w:cs="Arial"/>
          <w:sz w:val="20"/>
          <w:szCs w:val="20"/>
        </w:rPr>
      </w:pPr>
      <w:r w:rsidRPr="00562466">
        <w:rPr>
          <w:rFonts w:cs="Arial"/>
          <w:sz w:val="20"/>
          <w:szCs w:val="20"/>
        </w:rPr>
        <w:t>Structure of the company and the department/team;</w:t>
      </w:r>
    </w:p>
    <w:p w:rsidR="004A097B" w:rsidRPr="00562466" w:rsidRDefault="004A097B" w:rsidP="004A097B">
      <w:pPr>
        <w:pStyle w:val="ListParagraph"/>
        <w:numPr>
          <w:ilvl w:val="0"/>
          <w:numId w:val="2"/>
        </w:numPr>
        <w:rPr>
          <w:rFonts w:cs="Arial"/>
          <w:sz w:val="20"/>
          <w:szCs w:val="20"/>
        </w:rPr>
      </w:pPr>
      <w:r w:rsidRPr="00562466">
        <w:rPr>
          <w:rFonts w:cs="Arial"/>
          <w:sz w:val="20"/>
          <w:szCs w:val="20"/>
        </w:rPr>
        <w:t>The role and its key responsibilities;</w:t>
      </w:r>
    </w:p>
    <w:p w:rsidR="004A097B" w:rsidRPr="00562466" w:rsidRDefault="004A097B" w:rsidP="004A097B">
      <w:pPr>
        <w:pStyle w:val="ListParagraph"/>
        <w:numPr>
          <w:ilvl w:val="0"/>
          <w:numId w:val="2"/>
        </w:numPr>
        <w:rPr>
          <w:rFonts w:cs="Arial"/>
          <w:sz w:val="20"/>
          <w:szCs w:val="20"/>
        </w:rPr>
      </w:pPr>
      <w:r w:rsidRPr="00562466">
        <w:rPr>
          <w:rFonts w:cs="Arial"/>
          <w:sz w:val="20"/>
          <w:szCs w:val="20"/>
        </w:rPr>
        <w:t>Company policies, including Data Protection &amp; Information Governance, Fire &amp; Health &amp; Safety procedures</w:t>
      </w:r>
      <w:r w:rsidR="00E402F5" w:rsidRPr="00562466">
        <w:rPr>
          <w:rFonts w:cs="Arial"/>
          <w:sz w:val="20"/>
          <w:szCs w:val="20"/>
        </w:rPr>
        <w:t>, Sickness &amp; Absence</w:t>
      </w:r>
      <w:r w:rsidRPr="00562466">
        <w:rPr>
          <w:rFonts w:cs="Arial"/>
          <w:sz w:val="20"/>
          <w:szCs w:val="20"/>
        </w:rPr>
        <w:t>;</w:t>
      </w:r>
    </w:p>
    <w:p w:rsidR="004A097B" w:rsidRPr="00562466" w:rsidRDefault="004A097B" w:rsidP="004A097B">
      <w:pPr>
        <w:pStyle w:val="ListParagraph"/>
        <w:numPr>
          <w:ilvl w:val="0"/>
          <w:numId w:val="2"/>
        </w:numPr>
        <w:rPr>
          <w:rFonts w:cs="Arial"/>
          <w:sz w:val="20"/>
          <w:szCs w:val="20"/>
        </w:rPr>
      </w:pPr>
      <w:r w:rsidRPr="00562466">
        <w:rPr>
          <w:rFonts w:cs="Arial"/>
          <w:sz w:val="20"/>
          <w:szCs w:val="20"/>
        </w:rPr>
        <w:t>Agency Worker Regulations – Day One Rights.</w:t>
      </w:r>
    </w:p>
    <w:p w:rsidR="00B54697" w:rsidRPr="00562466" w:rsidRDefault="00B54697" w:rsidP="00B54697">
      <w:pPr>
        <w:pStyle w:val="Style1"/>
        <w:rPr>
          <w:rFonts w:asciiTheme="minorHAnsi" w:hAnsiTheme="minorHAnsi"/>
          <w:sz w:val="20"/>
        </w:rPr>
      </w:pPr>
      <w:bookmarkStart w:id="1" w:name="_Toc19063115"/>
      <w:r w:rsidRPr="00562466">
        <w:rPr>
          <w:rFonts w:asciiTheme="minorHAnsi" w:hAnsiTheme="minorHAnsi"/>
          <w:sz w:val="20"/>
        </w:rPr>
        <w:t>Responsibility for Induction</w:t>
      </w:r>
      <w:bookmarkEnd w:id="1"/>
    </w:p>
    <w:p w:rsidR="00562466" w:rsidRDefault="00B54697" w:rsidP="00562466">
      <w:pPr>
        <w:pStyle w:val="Style2"/>
        <w:rPr>
          <w:rFonts w:asciiTheme="minorHAnsi" w:hAnsiTheme="minorHAnsi"/>
          <w:sz w:val="20"/>
        </w:rPr>
      </w:pPr>
      <w:r w:rsidRPr="00562466">
        <w:rPr>
          <w:rFonts w:asciiTheme="minorHAnsi" w:hAnsiTheme="minorHAnsi" w:cs="Arial"/>
          <w:sz w:val="20"/>
        </w:rPr>
        <w:t>Responsibility for ensuring that a new employee is successfully ind</w:t>
      </w:r>
      <w:r w:rsidR="009410CA" w:rsidRPr="00562466">
        <w:rPr>
          <w:rFonts w:asciiTheme="minorHAnsi" w:hAnsiTheme="minorHAnsi" w:cs="Arial"/>
          <w:sz w:val="20"/>
        </w:rPr>
        <w:t>ucted rests with the Recruitment Consultant (Part A) and the line manager (Par</w:t>
      </w:r>
      <w:r w:rsidR="004A097B" w:rsidRPr="00562466">
        <w:rPr>
          <w:rFonts w:asciiTheme="minorHAnsi" w:hAnsiTheme="minorHAnsi" w:cs="Arial"/>
          <w:sz w:val="20"/>
        </w:rPr>
        <w:t>t</w:t>
      </w:r>
      <w:r w:rsidR="009410CA" w:rsidRPr="00562466">
        <w:rPr>
          <w:rFonts w:asciiTheme="minorHAnsi" w:hAnsiTheme="minorHAnsi" w:cs="Arial"/>
          <w:sz w:val="20"/>
        </w:rPr>
        <w:t xml:space="preserve"> B).</w:t>
      </w:r>
    </w:p>
    <w:p w:rsidR="004A097B" w:rsidRPr="00562466" w:rsidRDefault="00562466" w:rsidP="00562466">
      <w:pPr>
        <w:pStyle w:val="Style2"/>
        <w:numPr>
          <w:ilvl w:val="0"/>
          <w:numId w:val="0"/>
        </w:numPr>
        <w:rPr>
          <w:rFonts w:asciiTheme="minorHAnsi" w:hAnsiTheme="minorHAnsi"/>
          <w:b/>
          <w:sz w:val="20"/>
        </w:rPr>
      </w:pPr>
      <w:r>
        <w:rPr>
          <w:rFonts w:asciiTheme="minorHAnsi" w:hAnsiTheme="minorHAnsi"/>
          <w:sz w:val="20"/>
        </w:rPr>
        <w:t>4.</w:t>
      </w:r>
      <w:r>
        <w:rPr>
          <w:rFonts w:asciiTheme="minorHAnsi" w:hAnsiTheme="minorHAnsi"/>
          <w:sz w:val="20"/>
        </w:rPr>
        <w:tab/>
      </w:r>
      <w:r w:rsidR="004A097B" w:rsidRPr="00562466">
        <w:rPr>
          <w:rFonts w:asciiTheme="minorHAnsi" w:hAnsiTheme="minorHAnsi"/>
          <w:b/>
          <w:sz w:val="20"/>
        </w:rPr>
        <w:t>Training &amp; Development</w:t>
      </w:r>
    </w:p>
    <w:p w:rsidR="004A097B" w:rsidRPr="00562466" w:rsidRDefault="004A097B" w:rsidP="004A097B">
      <w:pPr>
        <w:pStyle w:val="Style1"/>
        <w:numPr>
          <w:ilvl w:val="0"/>
          <w:numId w:val="0"/>
        </w:numPr>
        <w:ind w:left="1440" w:hanging="731"/>
        <w:rPr>
          <w:rFonts w:asciiTheme="minorHAnsi" w:hAnsiTheme="minorHAnsi"/>
          <w:b w:val="0"/>
          <w:sz w:val="20"/>
        </w:rPr>
      </w:pPr>
      <w:r w:rsidRPr="00562466">
        <w:rPr>
          <w:rFonts w:asciiTheme="minorHAnsi" w:hAnsiTheme="minorHAnsi"/>
          <w:b w:val="0"/>
          <w:sz w:val="20"/>
        </w:rPr>
        <w:t>4.1</w:t>
      </w:r>
      <w:r w:rsidRPr="00562466">
        <w:rPr>
          <w:rFonts w:asciiTheme="minorHAnsi" w:hAnsiTheme="minorHAnsi"/>
          <w:b w:val="0"/>
          <w:sz w:val="20"/>
        </w:rPr>
        <w:tab/>
        <w:t>The Training &amp; Development element of the role; if applicable, will be addressed by the relevant line manager at your place of work.</w:t>
      </w:r>
    </w:p>
    <w:p w:rsidR="004A097B" w:rsidRPr="00562466" w:rsidRDefault="004A097B" w:rsidP="004A097B">
      <w:pPr>
        <w:pStyle w:val="Style1"/>
        <w:numPr>
          <w:ilvl w:val="0"/>
          <w:numId w:val="0"/>
        </w:numPr>
        <w:ind w:left="1440" w:hanging="731"/>
        <w:rPr>
          <w:rFonts w:asciiTheme="minorHAnsi" w:hAnsiTheme="minorHAnsi"/>
          <w:b w:val="0"/>
          <w:sz w:val="20"/>
        </w:rPr>
      </w:pPr>
      <w:r w:rsidRPr="00562466">
        <w:rPr>
          <w:rFonts w:asciiTheme="minorHAnsi" w:hAnsiTheme="minorHAnsi"/>
          <w:b w:val="0"/>
          <w:sz w:val="20"/>
        </w:rPr>
        <w:t>4.2</w:t>
      </w:r>
      <w:r w:rsidRPr="00562466">
        <w:rPr>
          <w:rFonts w:asciiTheme="minorHAnsi" w:hAnsiTheme="minorHAnsi"/>
          <w:b w:val="0"/>
          <w:sz w:val="20"/>
        </w:rPr>
        <w:tab/>
        <w:t xml:space="preserve">As all temporary work assignments vary in duration, </w:t>
      </w:r>
      <w:r w:rsidR="00E402F5" w:rsidRPr="00562466">
        <w:rPr>
          <w:rFonts w:asciiTheme="minorHAnsi" w:hAnsiTheme="minorHAnsi"/>
          <w:b w:val="0"/>
          <w:sz w:val="20"/>
        </w:rPr>
        <w:t>responsibility and requirement, any training and further development will be addressed individually with each Temporary Worker as required.</w:t>
      </w:r>
    </w:p>
    <w:p w:rsidR="004A097B" w:rsidRPr="00562466" w:rsidRDefault="004A097B" w:rsidP="00911ABD">
      <w:pPr>
        <w:pStyle w:val="Style2"/>
        <w:numPr>
          <w:ilvl w:val="0"/>
          <w:numId w:val="0"/>
        </w:numPr>
        <w:jc w:val="right"/>
        <w:rPr>
          <w:rFonts w:asciiTheme="minorHAnsi" w:hAnsiTheme="minorHAnsi" w:cs="Arial"/>
          <w:sz w:val="20"/>
        </w:rPr>
      </w:pPr>
      <w:bookmarkStart w:id="2" w:name="_GoBack"/>
    </w:p>
    <w:bookmarkEnd w:id="2"/>
    <w:p w:rsidR="004A097B" w:rsidRPr="00562466" w:rsidRDefault="004A097B" w:rsidP="004A097B">
      <w:pPr>
        <w:pStyle w:val="Style1"/>
        <w:numPr>
          <w:ilvl w:val="0"/>
          <w:numId w:val="0"/>
        </w:numPr>
        <w:rPr>
          <w:rFonts w:asciiTheme="minorHAnsi" w:hAnsiTheme="minorHAnsi"/>
          <w:sz w:val="20"/>
        </w:rPr>
      </w:pPr>
    </w:p>
    <w:p w:rsidR="00B54697" w:rsidRPr="00562466" w:rsidRDefault="00B54697" w:rsidP="009410CA">
      <w:pPr>
        <w:pStyle w:val="Style2"/>
        <w:numPr>
          <w:ilvl w:val="0"/>
          <w:numId w:val="0"/>
        </w:numPr>
        <w:ind w:left="1418"/>
        <w:rPr>
          <w:rFonts w:asciiTheme="minorHAnsi" w:hAnsiTheme="minorHAnsi" w:cs="Arial"/>
          <w:sz w:val="20"/>
        </w:rPr>
      </w:pPr>
    </w:p>
    <w:p w:rsidR="00B54697" w:rsidRPr="00562466" w:rsidRDefault="00B54697"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00EE8" w:rsidRPr="00562466" w:rsidRDefault="00200EE8" w:rsidP="00B54697">
      <w:pPr>
        <w:pStyle w:val="Style2"/>
        <w:numPr>
          <w:ilvl w:val="0"/>
          <w:numId w:val="0"/>
        </w:numPr>
        <w:ind w:left="709"/>
        <w:rPr>
          <w:rFonts w:asciiTheme="minorHAnsi" w:hAnsiTheme="minorHAnsi" w:cs="Arial"/>
          <w:sz w:val="20"/>
        </w:rPr>
      </w:pPr>
    </w:p>
    <w:p w:rsidR="002A70CF" w:rsidRPr="00562466" w:rsidRDefault="002A70CF" w:rsidP="00493DA1">
      <w:pPr>
        <w:rPr>
          <w:sz w:val="20"/>
          <w:szCs w:val="20"/>
        </w:rPr>
      </w:pPr>
    </w:p>
    <w:sectPr w:rsidR="002A70CF" w:rsidRPr="00562466" w:rsidSect="00562466">
      <w:headerReference w:type="default" r:id="rId7"/>
      <w:footerReference w:type="default" r:id="rId8"/>
      <w:pgSz w:w="12240" w:h="15840"/>
      <w:pgMar w:top="993" w:right="1440" w:bottom="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75" w:rsidRDefault="00D67D75" w:rsidP="00D67D75">
      <w:pPr>
        <w:spacing w:after="0" w:line="240" w:lineRule="auto"/>
      </w:pPr>
      <w:r>
        <w:separator/>
      </w:r>
    </w:p>
  </w:endnote>
  <w:endnote w:type="continuationSeparator" w:id="0">
    <w:p w:rsidR="00D67D75" w:rsidRDefault="00D67D75" w:rsidP="00D6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6" w:rsidRPr="00562466" w:rsidRDefault="00562466" w:rsidP="00562466">
    <w:pPr>
      <w:pStyle w:val="Footer"/>
      <w:jc w:val="right"/>
      <w:rPr>
        <w:sz w:val="18"/>
        <w:szCs w:val="18"/>
      </w:rPr>
    </w:pPr>
    <w:r>
      <w:t>June 2015</w:t>
    </w:r>
  </w:p>
  <w:p w:rsidR="00562466" w:rsidRDefault="0056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75" w:rsidRDefault="00D67D75" w:rsidP="00D67D75">
      <w:pPr>
        <w:spacing w:after="0" w:line="240" w:lineRule="auto"/>
      </w:pPr>
      <w:r>
        <w:separator/>
      </w:r>
    </w:p>
  </w:footnote>
  <w:footnote w:type="continuationSeparator" w:id="0">
    <w:p w:rsidR="00D67D75" w:rsidRDefault="00D67D75" w:rsidP="00D67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6" w:rsidRDefault="00562466" w:rsidP="00562466">
    <w:pPr>
      <w:pStyle w:val="Header"/>
      <w:jc w:val="center"/>
    </w:pPr>
    <w:r w:rsidRPr="00E13DE2">
      <w:rPr>
        <w:noProof/>
        <w:lang w:val="en-GB" w:eastAsia="en-GB"/>
      </w:rPr>
      <w:drawing>
        <wp:inline distT="0" distB="0" distL="0" distR="0">
          <wp:extent cx="1114425" cy="603647"/>
          <wp:effectExtent l="0" t="0" r="0" b="6350"/>
          <wp:docPr id="30" name="Picture 30" descr="C:\Documents and Settings\mark\Local Settings\Temporary Internet Files\Content.Outlook\1Y04MAO9\F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Local Settings\Temporary Internet Files\Content.Outlook\1Y04MAO9\FOS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47" cy="6074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2011"/>
    <w:multiLevelType w:val="multilevel"/>
    <w:tmpl w:val="32E26E9E"/>
    <w:lvl w:ilvl="0">
      <w:start w:val="1"/>
      <w:numFmt w:val="bullet"/>
      <w:lvlText w:val=""/>
      <w:lvlJc w:val="left"/>
      <w:pPr>
        <w:tabs>
          <w:tab w:val="num" w:pos="2858"/>
        </w:tabs>
        <w:ind w:left="2858" w:hanging="709"/>
      </w:pPr>
      <w:rPr>
        <w:rFonts w:ascii="Symbol" w:hAnsi="Symbol" w:hint="default"/>
        <w:b w:val="0"/>
        <w:i w:val="0"/>
        <w:sz w:val="22"/>
      </w:rPr>
    </w:lvl>
    <w:lvl w:ilvl="1">
      <w:start w:val="1"/>
      <w:numFmt w:val="decimal"/>
      <w:lvlRestart w:val="0"/>
      <w:lvlText w:val="%2."/>
      <w:lvlJc w:val="left"/>
      <w:pPr>
        <w:tabs>
          <w:tab w:val="num" w:pos="2858"/>
        </w:tabs>
        <w:ind w:left="2858" w:hanging="709"/>
      </w:pPr>
      <w:rPr>
        <w:rFonts w:ascii="Arial" w:hAnsi="Arial" w:hint="default"/>
        <w:b w:val="0"/>
        <w:i w:val="0"/>
        <w:sz w:val="22"/>
      </w:rPr>
    </w:lvl>
    <w:lvl w:ilvl="2">
      <w:start w:val="1"/>
      <w:numFmt w:val="decimal"/>
      <w:lvlRestart w:val="1"/>
      <w:lvlText w:val="%1.%3"/>
      <w:lvlJc w:val="left"/>
      <w:pPr>
        <w:tabs>
          <w:tab w:val="num" w:pos="3567"/>
        </w:tabs>
        <w:ind w:left="3567" w:hanging="709"/>
      </w:pPr>
      <w:rPr>
        <w:rFonts w:ascii="Arial" w:hAnsi="Arial" w:hint="default"/>
        <w:b w:val="0"/>
        <w:i w:val="0"/>
        <w:sz w:val="22"/>
      </w:rPr>
    </w:lvl>
    <w:lvl w:ilvl="3">
      <w:start w:val="1"/>
      <w:numFmt w:val="lowerLetter"/>
      <w:lvlRestart w:val="1"/>
      <w:lvlText w:val="%4)"/>
      <w:lvlJc w:val="left"/>
      <w:pPr>
        <w:tabs>
          <w:tab w:val="num" w:pos="3567"/>
        </w:tabs>
        <w:ind w:left="3567" w:hanging="709"/>
      </w:pPr>
      <w:rPr>
        <w:rFonts w:ascii="Arial" w:hAnsi="Arial" w:hint="default"/>
        <w:b w:val="0"/>
        <w:i w:val="0"/>
        <w:sz w:val="22"/>
      </w:rPr>
    </w:lvl>
    <w:lvl w:ilvl="4">
      <w:start w:val="1"/>
      <w:numFmt w:val="bullet"/>
      <w:lvlText w:val=""/>
      <w:lvlJc w:val="left"/>
      <w:pPr>
        <w:tabs>
          <w:tab w:val="num" w:pos="4275"/>
        </w:tabs>
        <w:ind w:left="4275" w:hanging="708"/>
      </w:pPr>
      <w:rPr>
        <w:rFonts w:ascii="Symbol" w:hAnsi="Symbol" w:hint="default"/>
      </w:rPr>
    </w:lvl>
    <w:lvl w:ilvl="5">
      <w:start w:val="1"/>
      <w:numFmt w:val="lowerLetter"/>
      <w:lvlRestart w:val="3"/>
      <w:lvlText w:val="%6)"/>
      <w:lvlJc w:val="left"/>
      <w:pPr>
        <w:tabs>
          <w:tab w:val="num" w:pos="4275"/>
        </w:tabs>
        <w:ind w:left="4275" w:hanging="708"/>
      </w:pPr>
      <w:rPr>
        <w:rFonts w:hint="default"/>
      </w:rPr>
    </w:lvl>
    <w:lvl w:ilvl="6">
      <w:start w:val="1"/>
      <w:numFmt w:val="decimal"/>
      <w:lvlRestart w:val="5"/>
      <w:lvlText w:val="%1.%3.%5.%7"/>
      <w:lvlJc w:val="left"/>
      <w:pPr>
        <w:tabs>
          <w:tab w:val="num" w:pos="4984"/>
        </w:tabs>
        <w:ind w:left="4984" w:hanging="709"/>
      </w:pPr>
      <w:rPr>
        <w:rFonts w:hint="default"/>
      </w:rPr>
    </w:lvl>
    <w:lvl w:ilvl="7">
      <w:start w:val="1"/>
      <w:numFmt w:val="lowerLetter"/>
      <w:lvlRestart w:val="5"/>
      <w:lvlText w:val="%8)"/>
      <w:lvlJc w:val="left"/>
      <w:pPr>
        <w:tabs>
          <w:tab w:val="num" w:pos="4984"/>
        </w:tabs>
        <w:ind w:left="4984" w:hanging="709"/>
      </w:pPr>
      <w:rPr>
        <w:rFonts w:hint="default"/>
      </w:rPr>
    </w:lvl>
    <w:lvl w:ilvl="8">
      <w:start w:val="1"/>
      <w:numFmt w:val="decimal"/>
      <w:lvlText w:val="%1.%2.%3.%4.%5.%6.%7.%8.%9."/>
      <w:lvlJc w:val="left"/>
      <w:pPr>
        <w:tabs>
          <w:tab w:val="num" w:pos="6829"/>
        </w:tabs>
        <w:ind w:left="6469" w:hanging="1440"/>
      </w:pPr>
      <w:rPr>
        <w:rFonts w:hint="default"/>
      </w:rPr>
    </w:lvl>
  </w:abstractNum>
  <w:abstractNum w:abstractNumId="1" w15:restartNumberingAfterBreak="0">
    <w:nsid w:val="1ABA0027"/>
    <w:multiLevelType w:val="multilevel"/>
    <w:tmpl w:val="EC38C06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tabs>
          <w:tab w:val="num" w:pos="2126"/>
        </w:tabs>
        <w:ind w:left="2126" w:hanging="708"/>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B812C8E"/>
    <w:multiLevelType w:val="multilevel"/>
    <w:tmpl w:val="FC42205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378F2D16"/>
    <w:multiLevelType w:val="multilevel"/>
    <w:tmpl w:val="EC38C06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bullet"/>
      <w:lvlText w:val=""/>
      <w:lvlJc w:val="left"/>
      <w:pPr>
        <w:tabs>
          <w:tab w:val="num" w:pos="2126"/>
        </w:tabs>
        <w:ind w:left="2126" w:hanging="708"/>
      </w:pPr>
      <w:rPr>
        <w:rFonts w:ascii="Symbol" w:hAnsi="Symbol"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59C3F55"/>
    <w:multiLevelType w:val="hybridMultilevel"/>
    <w:tmpl w:val="E43C8EE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5415794C"/>
    <w:multiLevelType w:val="multilevel"/>
    <w:tmpl w:val="32E26E9E"/>
    <w:lvl w:ilvl="0">
      <w:start w:val="1"/>
      <w:numFmt w:val="bullet"/>
      <w:lvlText w:val=""/>
      <w:lvlJc w:val="left"/>
      <w:pPr>
        <w:tabs>
          <w:tab w:val="num" w:pos="2858"/>
        </w:tabs>
        <w:ind w:left="2858" w:hanging="709"/>
      </w:pPr>
      <w:rPr>
        <w:rFonts w:ascii="Symbol" w:hAnsi="Symbol" w:hint="default"/>
        <w:b w:val="0"/>
        <w:i w:val="0"/>
        <w:sz w:val="22"/>
      </w:rPr>
    </w:lvl>
    <w:lvl w:ilvl="1">
      <w:start w:val="1"/>
      <w:numFmt w:val="decimal"/>
      <w:lvlRestart w:val="0"/>
      <w:lvlText w:val="%2."/>
      <w:lvlJc w:val="left"/>
      <w:pPr>
        <w:tabs>
          <w:tab w:val="num" w:pos="2858"/>
        </w:tabs>
        <w:ind w:left="2858" w:hanging="709"/>
      </w:pPr>
      <w:rPr>
        <w:rFonts w:ascii="Arial" w:hAnsi="Arial" w:hint="default"/>
        <w:b w:val="0"/>
        <w:i w:val="0"/>
        <w:sz w:val="22"/>
      </w:rPr>
    </w:lvl>
    <w:lvl w:ilvl="2">
      <w:start w:val="1"/>
      <w:numFmt w:val="decimal"/>
      <w:lvlRestart w:val="1"/>
      <w:lvlText w:val="%1.%3"/>
      <w:lvlJc w:val="left"/>
      <w:pPr>
        <w:tabs>
          <w:tab w:val="num" w:pos="3567"/>
        </w:tabs>
        <w:ind w:left="3567" w:hanging="709"/>
      </w:pPr>
      <w:rPr>
        <w:rFonts w:ascii="Arial" w:hAnsi="Arial" w:hint="default"/>
        <w:b w:val="0"/>
        <w:i w:val="0"/>
        <w:sz w:val="22"/>
      </w:rPr>
    </w:lvl>
    <w:lvl w:ilvl="3">
      <w:start w:val="1"/>
      <w:numFmt w:val="lowerLetter"/>
      <w:lvlRestart w:val="1"/>
      <w:lvlText w:val="%4)"/>
      <w:lvlJc w:val="left"/>
      <w:pPr>
        <w:tabs>
          <w:tab w:val="num" w:pos="3567"/>
        </w:tabs>
        <w:ind w:left="3567" w:hanging="709"/>
      </w:pPr>
      <w:rPr>
        <w:rFonts w:ascii="Arial" w:hAnsi="Arial" w:hint="default"/>
        <w:b w:val="0"/>
        <w:i w:val="0"/>
        <w:sz w:val="22"/>
      </w:rPr>
    </w:lvl>
    <w:lvl w:ilvl="4">
      <w:start w:val="1"/>
      <w:numFmt w:val="bullet"/>
      <w:lvlText w:val=""/>
      <w:lvlJc w:val="left"/>
      <w:pPr>
        <w:tabs>
          <w:tab w:val="num" w:pos="4275"/>
        </w:tabs>
        <w:ind w:left="4275" w:hanging="708"/>
      </w:pPr>
      <w:rPr>
        <w:rFonts w:ascii="Symbol" w:hAnsi="Symbol" w:hint="default"/>
      </w:rPr>
    </w:lvl>
    <w:lvl w:ilvl="5">
      <w:start w:val="1"/>
      <w:numFmt w:val="lowerLetter"/>
      <w:lvlRestart w:val="3"/>
      <w:lvlText w:val="%6)"/>
      <w:lvlJc w:val="left"/>
      <w:pPr>
        <w:tabs>
          <w:tab w:val="num" w:pos="4275"/>
        </w:tabs>
        <w:ind w:left="4275" w:hanging="708"/>
      </w:pPr>
      <w:rPr>
        <w:rFonts w:hint="default"/>
      </w:rPr>
    </w:lvl>
    <w:lvl w:ilvl="6">
      <w:start w:val="1"/>
      <w:numFmt w:val="decimal"/>
      <w:lvlRestart w:val="5"/>
      <w:lvlText w:val="%1.%3.%5.%7"/>
      <w:lvlJc w:val="left"/>
      <w:pPr>
        <w:tabs>
          <w:tab w:val="num" w:pos="4984"/>
        </w:tabs>
        <w:ind w:left="4984" w:hanging="709"/>
      </w:pPr>
      <w:rPr>
        <w:rFonts w:hint="default"/>
      </w:rPr>
    </w:lvl>
    <w:lvl w:ilvl="7">
      <w:start w:val="1"/>
      <w:numFmt w:val="lowerLetter"/>
      <w:lvlRestart w:val="5"/>
      <w:lvlText w:val="%8)"/>
      <w:lvlJc w:val="left"/>
      <w:pPr>
        <w:tabs>
          <w:tab w:val="num" w:pos="4984"/>
        </w:tabs>
        <w:ind w:left="4984" w:hanging="709"/>
      </w:pPr>
      <w:rPr>
        <w:rFonts w:hint="default"/>
      </w:rPr>
    </w:lvl>
    <w:lvl w:ilvl="8">
      <w:start w:val="1"/>
      <w:numFmt w:val="decimal"/>
      <w:lvlText w:val="%1.%2.%3.%4.%5.%6.%7.%8.%9."/>
      <w:lvlJc w:val="left"/>
      <w:pPr>
        <w:tabs>
          <w:tab w:val="num" w:pos="6829"/>
        </w:tabs>
        <w:ind w:left="6469" w:hanging="1440"/>
      </w:pPr>
      <w:rPr>
        <w:rFonts w:hint="default"/>
      </w:rPr>
    </w:lvl>
  </w:abstractNum>
  <w:abstractNum w:abstractNumId="7" w15:restartNumberingAfterBreak="0">
    <w:nsid w:val="74152433"/>
    <w:multiLevelType w:val="hybridMultilevel"/>
    <w:tmpl w:val="1D00D248"/>
    <w:lvl w:ilvl="0" w:tplc="E3E2F1BA">
      <w:start w:val="1"/>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CCB533D"/>
    <w:multiLevelType w:val="hybridMultilevel"/>
    <w:tmpl w:val="AC1648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2"/>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46"/>
    <w:rsid w:val="0000012E"/>
    <w:rsid w:val="0000087D"/>
    <w:rsid w:val="00000CC5"/>
    <w:rsid w:val="00000E96"/>
    <w:rsid w:val="00001766"/>
    <w:rsid w:val="0000233B"/>
    <w:rsid w:val="00002C90"/>
    <w:rsid w:val="00002CBE"/>
    <w:rsid w:val="00003376"/>
    <w:rsid w:val="000039E0"/>
    <w:rsid w:val="00004822"/>
    <w:rsid w:val="00004C6E"/>
    <w:rsid w:val="00004E19"/>
    <w:rsid w:val="00005382"/>
    <w:rsid w:val="0000615C"/>
    <w:rsid w:val="000062BA"/>
    <w:rsid w:val="00007517"/>
    <w:rsid w:val="000078E1"/>
    <w:rsid w:val="00007E3C"/>
    <w:rsid w:val="00007EDC"/>
    <w:rsid w:val="000106E9"/>
    <w:rsid w:val="00010F48"/>
    <w:rsid w:val="000119DA"/>
    <w:rsid w:val="0001235B"/>
    <w:rsid w:val="000126CC"/>
    <w:rsid w:val="000134C8"/>
    <w:rsid w:val="00013770"/>
    <w:rsid w:val="00013990"/>
    <w:rsid w:val="00013B65"/>
    <w:rsid w:val="000141D4"/>
    <w:rsid w:val="00015050"/>
    <w:rsid w:val="00015E2C"/>
    <w:rsid w:val="00016332"/>
    <w:rsid w:val="00017B9D"/>
    <w:rsid w:val="00020A79"/>
    <w:rsid w:val="00020D67"/>
    <w:rsid w:val="0002119C"/>
    <w:rsid w:val="00021477"/>
    <w:rsid w:val="00021569"/>
    <w:rsid w:val="00021822"/>
    <w:rsid w:val="000218DB"/>
    <w:rsid w:val="00021CA1"/>
    <w:rsid w:val="0002217E"/>
    <w:rsid w:val="00022E1F"/>
    <w:rsid w:val="00023235"/>
    <w:rsid w:val="000247A1"/>
    <w:rsid w:val="000249C4"/>
    <w:rsid w:val="00024DA7"/>
    <w:rsid w:val="00025EC7"/>
    <w:rsid w:val="0002661D"/>
    <w:rsid w:val="00026D61"/>
    <w:rsid w:val="00026EF0"/>
    <w:rsid w:val="00027647"/>
    <w:rsid w:val="00027A7E"/>
    <w:rsid w:val="00027AC5"/>
    <w:rsid w:val="00027D6F"/>
    <w:rsid w:val="00030450"/>
    <w:rsid w:val="0003073C"/>
    <w:rsid w:val="000308E8"/>
    <w:rsid w:val="00031597"/>
    <w:rsid w:val="00031AE4"/>
    <w:rsid w:val="00031D66"/>
    <w:rsid w:val="00032770"/>
    <w:rsid w:val="00033353"/>
    <w:rsid w:val="000346F0"/>
    <w:rsid w:val="00034C9A"/>
    <w:rsid w:val="00034F9B"/>
    <w:rsid w:val="00035242"/>
    <w:rsid w:val="00035B2E"/>
    <w:rsid w:val="0003619E"/>
    <w:rsid w:val="00036AD6"/>
    <w:rsid w:val="00037A7F"/>
    <w:rsid w:val="00037C55"/>
    <w:rsid w:val="0004053F"/>
    <w:rsid w:val="00040541"/>
    <w:rsid w:val="000405B7"/>
    <w:rsid w:val="00041789"/>
    <w:rsid w:val="00043817"/>
    <w:rsid w:val="00043957"/>
    <w:rsid w:val="000441A2"/>
    <w:rsid w:val="00044391"/>
    <w:rsid w:val="00044FC2"/>
    <w:rsid w:val="00045335"/>
    <w:rsid w:val="000453E9"/>
    <w:rsid w:val="00045547"/>
    <w:rsid w:val="000455A6"/>
    <w:rsid w:val="00045ABD"/>
    <w:rsid w:val="00045DBD"/>
    <w:rsid w:val="000464AD"/>
    <w:rsid w:val="00046A9A"/>
    <w:rsid w:val="00046EC1"/>
    <w:rsid w:val="00050644"/>
    <w:rsid w:val="00050747"/>
    <w:rsid w:val="00051E3E"/>
    <w:rsid w:val="000528D1"/>
    <w:rsid w:val="00052F61"/>
    <w:rsid w:val="00053141"/>
    <w:rsid w:val="00053450"/>
    <w:rsid w:val="0005347F"/>
    <w:rsid w:val="00054242"/>
    <w:rsid w:val="00055442"/>
    <w:rsid w:val="00056214"/>
    <w:rsid w:val="00056DD4"/>
    <w:rsid w:val="000570A4"/>
    <w:rsid w:val="000579B6"/>
    <w:rsid w:val="00057CB6"/>
    <w:rsid w:val="00057E4A"/>
    <w:rsid w:val="00057EB1"/>
    <w:rsid w:val="00057F49"/>
    <w:rsid w:val="0006052E"/>
    <w:rsid w:val="00060543"/>
    <w:rsid w:val="00060B2D"/>
    <w:rsid w:val="00063B74"/>
    <w:rsid w:val="00063C40"/>
    <w:rsid w:val="00064438"/>
    <w:rsid w:val="00064E7F"/>
    <w:rsid w:val="00066545"/>
    <w:rsid w:val="0006659B"/>
    <w:rsid w:val="00066FD1"/>
    <w:rsid w:val="0006787D"/>
    <w:rsid w:val="00067B5C"/>
    <w:rsid w:val="000705A3"/>
    <w:rsid w:val="00070ECE"/>
    <w:rsid w:val="00070FC5"/>
    <w:rsid w:val="000721C6"/>
    <w:rsid w:val="00072438"/>
    <w:rsid w:val="00072551"/>
    <w:rsid w:val="0007273C"/>
    <w:rsid w:val="000728CF"/>
    <w:rsid w:val="00072C15"/>
    <w:rsid w:val="00073161"/>
    <w:rsid w:val="00073454"/>
    <w:rsid w:val="0007393B"/>
    <w:rsid w:val="0007416E"/>
    <w:rsid w:val="00074A55"/>
    <w:rsid w:val="00074BCF"/>
    <w:rsid w:val="000756AE"/>
    <w:rsid w:val="00075A39"/>
    <w:rsid w:val="000773C7"/>
    <w:rsid w:val="0007752E"/>
    <w:rsid w:val="0007755E"/>
    <w:rsid w:val="00077643"/>
    <w:rsid w:val="00080E26"/>
    <w:rsid w:val="0008139E"/>
    <w:rsid w:val="00081503"/>
    <w:rsid w:val="000818C5"/>
    <w:rsid w:val="00081A41"/>
    <w:rsid w:val="00082042"/>
    <w:rsid w:val="0008294C"/>
    <w:rsid w:val="00082C19"/>
    <w:rsid w:val="00082D43"/>
    <w:rsid w:val="000831F3"/>
    <w:rsid w:val="00083209"/>
    <w:rsid w:val="00083ACA"/>
    <w:rsid w:val="000842EB"/>
    <w:rsid w:val="00085886"/>
    <w:rsid w:val="00085E27"/>
    <w:rsid w:val="00086391"/>
    <w:rsid w:val="00086F1F"/>
    <w:rsid w:val="000872F3"/>
    <w:rsid w:val="0009073D"/>
    <w:rsid w:val="00091A15"/>
    <w:rsid w:val="00091A4F"/>
    <w:rsid w:val="00092040"/>
    <w:rsid w:val="000928C9"/>
    <w:rsid w:val="0009364A"/>
    <w:rsid w:val="00094625"/>
    <w:rsid w:val="00094763"/>
    <w:rsid w:val="0009497D"/>
    <w:rsid w:val="00094E44"/>
    <w:rsid w:val="00095263"/>
    <w:rsid w:val="00095D1A"/>
    <w:rsid w:val="0009741E"/>
    <w:rsid w:val="00097793"/>
    <w:rsid w:val="00097F92"/>
    <w:rsid w:val="000A0008"/>
    <w:rsid w:val="000A048E"/>
    <w:rsid w:val="000A05BA"/>
    <w:rsid w:val="000A1777"/>
    <w:rsid w:val="000A1D36"/>
    <w:rsid w:val="000A2727"/>
    <w:rsid w:val="000A27CE"/>
    <w:rsid w:val="000A3882"/>
    <w:rsid w:val="000A3E19"/>
    <w:rsid w:val="000A57D3"/>
    <w:rsid w:val="000A5D6C"/>
    <w:rsid w:val="000A6899"/>
    <w:rsid w:val="000A7C36"/>
    <w:rsid w:val="000A7C45"/>
    <w:rsid w:val="000B0174"/>
    <w:rsid w:val="000B242D"/>
    <w:rsid w:val="000B2900"/>
    <w:rsid w:val="000B31E9"/>
    <w:rsid w:val="000B33F5"/>
    <w:rsid w:val="000B34DC"/>
    <w:rsid w:val="000B3D5C"/>
    <w:rsid w:val="000B430F"/>
    <w:rsid w:val="000B4DCB"/>
    <w:rsid w:val="000B5732"/>
    <w:rsid w:val="000B5B84"/>
    <w:rsid w:val="000B616F"/>
    <w:rsid w:val="000B6293"/>
    <w:rsid w:val="000B75DB"/>
    <w:rsid w:val="000B7972"/>
    <w:rsid w:val="000B7E9C"/>
    <w:rsid w:val="000C0992"/>
    <w:rsid w:val="000C1571"/>
    <w:rsid w:val="000C1FC7"/>
    <w:rsid w:val="000C2784"/>
    <w:rsid w:val="000C27FC"/>
    <w:rsid w:val="000C2CBF"/>
    <w:rsid w:val="000C376F"/>
    <w:rsid w:val="000C3DC4"/>
    <w:rsid w:val="000C40BA"/>
    <w:rsid w:val="000C4488"/>
    <w:rsid w:val="000C48DC"/>
    <w:rsid w:val="000C4A95"/>
    <w:rsid w:val="000C4C62"/>
    <w:rsid w:val="000C50F4"/>
    <w:rsid w:val="000C7DC5"/>
    <w:rsid w:val="000D0844"/>
    <w:rsid w:val="000D0C73"/>
    <w:rsid w:val="000D1C14"/>
    <w:rsid w:val="000D2033"/>
    <w:rsid w:val="000D26B6"/>
    <w:rsid w:val="000D27EF"/>
    <w:rsid w:val="000D2B48"/>
    <w:rsid w:val="000D2EEF"/>
    <w:rsid w:val="000D3509"/>
    <w:rsid w:val="000D469F"/>
    <w:rsid w:val="000D47D9"/>
    <w:rsid w:val="000D4A9B"/>
    <w:rsid w:val="000D5007"/>
    <w:rsid w:val="000D5868"/>
    <w:rsid w:val="000D6536"/>
    <w:rsid w:val="000D6FD7"/>
    <w:rsid w:val="000D7D63"/>
    <w:rsid w:val="000E11E9"/>
    <w:rsid w:val="000E1483"/>
    <w:rsid w:val="000E1DDE"/>
    <w:rsid w:val="000E2240"/>
    <w:rsid w:val="000E29CB"/>
    <w:rsid w:val="000E3E71"/>
    <w:rsid w:val="000E3F39"/>
    <w:rsid w:val="000E446D"/>
    <w:rsid w:val="000E49C6"/>
    <w:rsid w:val="000E4E2C"/>
    <w:rsid w:val="000E577B"/>
    <w:rsid w:val="000E57C3"/>
    <w:rsid w:val="000E5D50"/>
    <w:rsid w:val="000E63B0"/>
    <w:rsid w:val="000E66EA"/>
    <w:rsid w:val="000E6E7A"/>
    <w:rsid w:val="000E75F4"/>
    <w:rsid w:val="000E771C"/>
    <w:rsid w:val="000F0AE6"/>
    <w:rsid w:val="000F1228"/>
    <w:rsid w:val="000F1586"/>
    <w:rsid w:val="000F1798"/>
    <w:rsid w:val="000F2398"/>
    <w:rsid w:val="000F2983"/>
    <w:rsid w:val="000F31BC"/>
    <w:rsid w:val="000F3B8D"/>
    <w:rsid w:val="000F46E3"/>
    <w:rsid w:val="000F4E61"/>
    <w:rsid w:val="000F5905"/>
    <w:rsid w:val="000F65F3"/>
    <w:rsid w:val="000F7A90"/>
    <w:rsid w:val="00100442"/>
    <w:rsid w:val="00101071"/>
    <w:rsid w:val="001010D0"/>
    <w:rsid w:val="00101540"/>
    <w:rsid w:val="001029D4"/>
    <w:rsid w:val="00103172"/>
    <w:rsid w:val="00103283"/>
    <w:rsid w:val="00104188"/>
    <w:rsid w:val="00105C21"/>
    <w:rsid w:val="00106991"/>
    <w:rsid w:val="00106BB6"/>
    <w:rsid w:val="00107850"/>
    <w:rsid w:val="00110255"/>
    <w:rsid w:val="001108B8"/>
    <w:rsid w:val="00110D01"/>
    <w:rsid w:val="001116D2"/>
    <w:rsid w:val="001118F9"/>
    <w:rsid w:val="001119FE"/>
    <w:rsid w:val="00111C0C"/>
    <w:rsid w:val="001125A5"/>
    <w:rsid w:val="001129BF"/>
    <w:rsid w:val="00112C78"/>
    <w:rsid w:val="00112F10"/>
    <w:rsid w:val="00112FB8"/>
    <w:rsid w:val="00113F05"/>
    <w:rsid w:val="0011521B"/>
    <w:rsid w:val="00115591"/>
    <w:rsid w:val="00115A36"/>
    <w:rsid w:val="00115C51"/>
    <w:rsid w:val="001165D1"/>
    <w:rsid w:val="00116C7D"/>
    <w:rsid w:val="00116D69"/>
    <w:rsid w:val="00116EF0"/>
    <w:rsid w:val="0011702E"/>
    <w:rsid w:val="001177F7"/>
    <w:rsid w:val="001179CA"/>
    <w:rsid w:val="001179D2"/>
    <w:rsid w:val="00120C48"/>
    <w:rsid w:val="00121643"/>
    <w:rsid w:val="001218B4"/>
    <w:rsid w:val="00121EBA"/>
    <w:rsid w:val="001222B9"/>
    <w:rsid w:val="001236F2"/>
    <w:rsid w:val="001239C8"/>
    <w:rsid w:val="00124062"/>
    <w:rsid w:val="0012439B"/>
    <w:rsid w:val="0012479D"/>
    <w:rsid w:val="00124C2C"/>
    <w:rsid w:val="00124D82"/>
    <w:rsid w:val="00124FA3"/>
    <w:rsid w:val="00125238"/>
    <w:rsid w:val="001252FB"/>
    <w:rsid w:val="001254A4"/>
    <w:rsid w:val="00125E17"/>
    <w:rsid w:val="00126C1D"/>
    <w:rsid w:val="001273A8"/>
    <w:rsid w:val="00127501"/>
    <w:rsid w:val="00127816"/>
    <w:rsid w:val="00127BB1"/>
    <w:rsid w:val="001318FA"/>
    <w:rsid w:val="00131CDD"/>
    <w:rsid w:val="00132BE5"/>
    <w:rsid w:val="00132C38"/>
    <w:rsid w:val="00132F46"/>
    <w:rsid w:val="00133286"/>
    <w:rsid w:val="001341E3"/>
    <w:rsid w:val="0013423E"/>
    <w:rsid w:val="001359CD"/>
    <w:rsid w:val="00135CD2"/>
    <w:rsid w:val="001362CB"/>
    <w:rsid w:val="0013674B"/>
    <w:rsid w:val="001411F5"/>
    <w:rsid w:val="00141D45"/>
    <w:rsid w:val="00142142"/>
    <w:rsid w:val="00142F97"/>
    <w:rsid w:val="00143432"/>
    <w:rsid w:val="00143446"/>
    <w:rsid w:val="00143F5E"/>
    <w:rsid w:val="0014447C"/>
    <w:rsid w:val="00144BED"/>
    <w:rsid w:val="001459CB"/>
    <w:rsid w:val="00145E0D"/>
    <w:rsid w:val="001465B7"/>
    <w:rsid w:val="00151979"/>
    <w:rsid w:val="00151A26"/>
    <w:rsid w:val="00151A77"/>
    <w:rsid w:val="001520F0"/>
    <w:rsid w:val="00152A0D"/>
    <w:rsid w:val="00153054"/>
    <w:rsid w:val="00153164"/>
    <w:rsid w:val="0015418E"/>
    <w:rsid w:val="001543CA"/>
    <w:rsid w:val="00154EEF"/>
    <w:rsid w:val="00154FD9"/>
    <w:rsid w:val="001552B0"/>
    <w:rsid w:val="00155901"/>
    <w:rsid w:val="00156F0D"/>
    <w:rsid w:val="00157004"/>
    <w:rsid w:val="00157504"/>
    <w:rsid w:val="00157AB5"/>
    <w:rsid w:val="00157B96"/>
    <w:rsid w:val="00160876"/>
    <w:rsid w:val="00160B52"/>
    <w:rsid w:val="00161533"/>
    <w:rsid w:val="00162007"/>
    <w:rsid w:val="00162277"/>
    <w:rsid w:val="00162382"/>
    <w:rsid w:val="00162959"/>
    <w:rsid w:val="00162E58"/>
    <w:rsid w:val="001636AE"/>
    <w:rsid w:val="00163779"/>
    <w:rsid w:val="00163CC3"/>
    <w:rsid w:val="00164049"/>
    <w:rsid w:val="00164BBF"/>
    <w:rsid w:val="0016574A"/>
    <w:rsid w:val="00165D3A"/>
    <w:rsid w:val="00166FF4"/>
    <w:rsid w:val="00167005"/>
    <w:rsid w:val="0017005C"/>
    <w:rsid w:val="001705CB"/>
    <w:rsid w:val="00170899"/>
    <w:rsid w:val="001709BB"/>
    <w:rsid w:val="00171538"/>
    <w:rsid w:val="00171AE5"/>
    <w:rsid w:val="00171D79"/>
    <w:rsid w:val="00172629"/>
    <w:rsid w:val="00172987"/>
    <w:rsid w:val="00173D98"/>
    <w:rsid w:val="00173F43"/>
    <w:rsid w:val="00174073"/>
    <w:rsid w:val="001741EA"/>
    <w:rsid w:val="00174DF2"/>
    <w:rsid w:val="00175025"/>
    <w:rsid w:val="0017619C"/>
    <w:rsid w:val="0017663D"/>
    <w:rsid w:val="00177084"/>
    <w:rsid w:val="001807C0"/>
    <w:rsid w:val="00180D19"/>
    <w:rsid w:val="00181F78"/>
    <w:rsid w:val="00182205"/>
    <w:rsid w:val="00182917"/>
    <w:rsid w:val="00183021"/>
    <w:rsid w:val="00183441"/>
    <w:rsid w:val="001836D8"/>
    <w:rsid w:val="00183BDC"/>
    <w:rsid w:val="00183C96"/>
    <w:rsid w:val="0018436F"/>
    <w:rsid w:val="0018439D"/>
    <w:rsid w:val="00184493"/>
    <w:rsid w:val="001849F0"/>
    <w:rsid w:val="00185BA4"/>
    <w:rsid w:val="00185FCC"/>
    <w:rsid w:val="00186436"/>
    <w:rsid w:val="001867C3"/>
    <w:rsid w:val="00186A0B"/>
    <w:rsid w:val="00186C75"/>
    <w:rsid w:val="00186CAE"/>
    <w:rsid w:val="001873C7"/>
    <w:rsid w:val="00187D5C"/>
    <w:rsid w:val="00187F8F"/>
    <w:rsid w:val="00187FB6"/>
    <w:rsid w:val="0019008A"/>
    <w:rsid w:val="00191872"/>
    <w:rsid w:val="00191CF2"/>
    <w:rsid w:val="00191CFE"/>
    <w:rsid w:val="001923BF"/>
    <w:rsid w:val="00192DFF"/>
    <w:rsid w:val="0019319A"/>
    <w:rsid w:val="0019346E"/>
    <w:rsid w:val="00193B11"/>
    <w:rsid w:val="00193E18"/>
    <w:rsid w:val="001941BE"/>
    <w:rsid w:val="00194517"/>
    <w:rsid w:val="00194A7A"/>
    <w:rsid w:val="00194BF0"/>
    <w:rsid w:val="00195219"/>
    <w:rsid w:val="0019596C"/>
    <w:rsid w:val="00196025"/>
    <w:rsid w:val="00196A40"/>
    <w:rsid w:val="00196F8E"/>
    <w:rsid w:val="0019752E"/>
    <w:rsid w:val="00197E0D"/>
    <w:rsid w:val="001A0322"/>
    <w:rsid w:val="001A0A38"/>
    <w:rsid w:val="001A0BB0"/>
    <w:rsid w:val="001A0D19"/>
    <w:rsid w:val="001A1040"/>
    <w:rsid w:val="001A1147"/>
    <w:rsid w:val="001A1610"/>
    <w:rsid w:val="001A1D24"/>
    <w:rsid w:val="001A261B"/>
    <w:rsid w:val="001A2EAF"/>
    <w:rsid w:val="001A31E8"/>
    <w:rsid w:val="001A3FAE"/>
    <w:rsid w:val="001A46F2"/>
    <w:rsid w:val="001A5195"/>
    <w:rsid w:val="001A6037"/>
    <w:rsid w:val="001A6301"/>
    <w:rsid w:val="001A686A"/>
    <w:rsid w:val="001A7C02"/>
    <w:rsid w:val="001B0731"/>
    <w:rsid w:val="001B0C02"/>
    <w:rsid w:val="001B1371"/>
    <w:rsid w:val="001B1778"/>
    <w:rsid w:val="001B1ABF"/>
    <w:rsid w:val="001B1C4C"/>
    <w:rsid w:val="001B1DF9"/>
    <w:rsid w:val="001B2498"/>
    <w:rsid w:val="001B2831"/>
    <w:rsid w:val="001B3A54"/>
    <w:rsid w:val="001B4511"/>
    <w:rsid w:val="001B5F5B"/>
    <w:rsid w:val="001B69B2"/>
    <w:rsid w:val="001B6E88"/>
    <w:rsid w:val="001B7750"/>
    <w:rsid w:val="001B78FB"/>
    <w:rsid w:val="001C079B"/>
    <w:rsid w:val="001C1102"/>
    <w:rsid w:val="001C1926"/>
    <w:rsid w:val="001C22D5"/>
    <w:rsid w:val="001C29B8"/>
    <w:rsid w:val="001C2D5E"/>
    <w:rsid w:val="001C2E1D"/>
    <w:rsid w:val="001C3024"/>
    <w:rsid w:val="001C3618"/>
    <w:rsid w:val="001C382E"/>
    <w:rsid w:val="001C3CEB"/>
    <w:rsid w:val="001C4DF6"/>
    <w:rsid w:val="001C5E4A"/>
    <w:rsid w:val="001C5EBF"/>
    <w:rsid w:val="001C5FE5"/>
    <w:rsid w:val="001C6453"/>
    <w:rsid w:val="001C66B1"/>
    <w:rsid w:val="001C69E9"/>
    <w:rsid w:val="001D1886"/>
    <w:rsid w:val="001D1A55"/>
    <w:rsid w:val="001D2286"/>
    <w:rsid w:val="001D2325"/>
    <w:rsid w:val="001D26FF"/>
    <w:rsid w:val="001D2A99"/>
    <w:rsid w:val="001D371C"/>
    <w:rsid w:val="001D3896"/>
    <w:rsid w:val="001D4231"/>
    <w:rsid w:val="001D44E3"/>
    <w:rsid w:val="001D47CD"/>
    <w:rsid w:val="001D5393"/>
    <w:rsid w:val="001D5497"/>
    <w:rsid w:val="001D5EF0"/>
    <w:rsid w:val="001D628B"/>
    <w:rsid w:val="001D6973"/>
    <w:rsid w:val="001D7A77"/>
    <w:rsid w:val="001D7C44"/>
    <w:rsid w:val="001D7CFB"/>
    <w:rsid w:val="001E073B"/>
    <w:rsid w:val="001E1352"/>
    <w:rsid w:val="001E272D"/>
    <w:rsid w:val="001E349F"/>
    <w:rsid w:val="001E438F"/>
    <w:rsid w:val="001E5F56"/>
    <w:rsid w:val="001E61B1"/>
    <w:rsid w:val="001E6592"/>
    <w:rsid w:val="001E6C02"/>
    <w:rsid w:val="001F0ABF"/>
    <w:rsid w:val="001F0CA7"/>
    <w:rsid w:val="001F21BB"/>
    <w:rsid w:val="001F2A79"/>
    <w:rsid w:val="001F2D51"/>
    <w:rsid w:val="001F3382"/>
    <w:rsid w:val="001F33C2"/>
    <w:rsid w:val="001F35D7"/>
    <w:rsid w:val="001F36AB"/>
    <w:rsid w:val="001F46C2"/>
    <w:rsid w:val="001F49A6"/>
    <w:rsid w:val="001F584A"/>
    <w:rsid w:val="001F59CB"/>
    <w:rsid w:val="001F6E02"/>
    <w:rsid w:val="001F6EB4"/>
    <w:rsid w:val="001F7A37"/>
    <w:rsid w:val="001F7A50"/>
    <w:rsid w:val="001F7B3D"/>
    <w:rsid w:val="001F7D8D"/>
    <w:rsid w:val="00200DA3"/>
    <w:rsid w:val="00200EE8"/>
    <w:rsid w:val="002012C1"/>
    <w:rsid w:val="00201B69"/>
    <w:rsid w:val="00202807"/>
    <w:rsid w:val="002029C0"/>
    <w:rsid w:val="002031FD"/>
    <w:rsid w:val="0020352D"/>
    <w:rsid w:val="0020465E"/>
    <w:rsid w:val="00205D6F"/>
    <w:rsid w:val="002062E1"/>
    <w:rsid w:val="00206CD6"/>
    <w:rsid w:val="0020704E"/>
    <w:rsid w:val="002078EA"/>
    <w:rsid w:val="002103B1"/>
    <w:rsid w:val="002110BE"/>
    <w:rsid w:val="00211336"/>
    <w:rsid w:val="002117BE"/>
    <w:rsid w:val="00211A55"/>
    <w:rsid w:val="0021228E"/>
    <w:rsid w:val="002127A3"/>
    <w:rsid w:val="00213878"/>
    <w:rsid w:val="00213CD6"/>
    <w:rsid w:val="00213D31"/>
    <w:rsid w:val="002140BF"/>
    <w:rsid w:val="00214ABD"/>
    <w:rsid w:val="002154AA"/>
    <w:rsid w:val="00215677"/>
    <w:rsid w:val="002159F2"/>
    <w:rsid w:val="0021622D"/>
    <w:rsid w:val="0021624D"/>
    <w:rsid w:val="00216251"/>
    <w:rsid w:val="002167D2"/>
    <w:rsid w:val="002179D8"/>
    <w:rsid w:val="00217A8E"/>
    <w:rsid w:val="0022016E"/>
    <w:rsid w:val="0022021A"/>
    <w:rsid w:val="00220CE8"/>
    <w:rsid w:val="0022131E"/>
    <w:rsid w:val="00222379"/>
    <w:rsid w:val="00222690"/>
    <w:rsid w:val="0022385B"/>
    <w:rsid w:val="002238C3"/>
    <w:rsid w:val="00224069"/>
    <w:rsid w:val="002242EC"/>
    <w:rsid w:val="00224727"/>
    <w:rsid w:val="00224A79"/>
    <w:rsid w:val="00225010"/>
    <w:rsid w:val="0022554E"/>
    <w:rsid w:val="00225669"/>
    <w:rsid w:val="002257E7"/>
    <w:rsid w:val="00226562"/>
    <w:rsid w:val="00227019"/>
    <w:rsid w:val="00227C3B"/>
    <w:rsid w:val="00230AA8"/>
    <w:rsid w:val="00230BC4"/>
    <w:rsid w:val="00231D5E"/>
    <w:rsid w:val="00231E0D"/>
    <w:rsid w:val="00232AD9"/>
    <w:rsid w:val="00232DD1"/>
    <w:rsid w:val="002332CD"/>
    <w:rsid w:val="002332FF"/>
    <w:rsid w:val="00233497"/>
    <w:rsid w:val="00233886"/>
    <w:rsid w:val="002339C3"/>
    <w:rsid w:val="0023481D"/>
    <w:rsid w:val="002350A5"/>
    <w:rsid w:val="002351BD"/>
    <w:rsid w:val="0023548E"/>
    <w:rsid w:val="0023590A"/>
    <w:rsid w:val="00235A21"/>
    <w:rsid w:val="00236018"/>
    <w:rsid w:val="0023615C"/>
    <w:rsid w:val="00236E97"/>
    <w:rsid w:val="002370E2"/>
    <w:rsid w:val="00237350"/>
    <w:rsid w:val="00237438"/>
    <w:rsid w:val="00237AC8"/>
    <w:rsid w:val="002401C7"/>
    <w:rsid w:val="002409EA"/>
    <w:rsid w:val="00240FDF"/>
    <w:rsid w:val="002419C3"/>
    <w:rsid w:val="00241D10"/>
    <w:rsid w:val="00242241"/>
    <w:rsid w:val="002434F9"/>
    <w:rsid w:val="002447E8"/>
    <w:rsid w:val="00244CAB"/>
    <w:rsid w:val="00245544"/>
    <w:rsid w:val="00245D32"/>
    <w:rsid w:val="002464A3"/>
    <w:rsid w:val="00246AC4"/>
    <w:rsid w:val="00246D7F"/>
    <w:rsid w:val="00247766"/>
    <w:rsid w:val="00247878"/>
    <w:rsid w:val="002502F7"/>
    <w:rsid w:val="002511ED"/>
    <w:rsid w:val="00251661"/>
    <w:rsid w:val="0025177B"/>
    <w:rsid w:val="00251888"/>
    <w:rsid w:val="00251987"/>
    <w:rsid w:val="00251A36"/>
    <w:rsid w:val="00251FAC"/>
    <w:rsid w:val="002537B6"/>
    <w:rsid w:val="00253CE1"/>
    <w:rsid w:val="00253FBE"/>
    <w:rsid w:val="00253FC3"/>
    <w:rsid w:val="00254890"/>
    <w:rsid w:val="0025605A"/>
    <w:rsid w:val="00256264"/>
    <w:rsid w:val="002562C1"/>
    <w:rsid w:val="002568FF"/>
    <w:rsid w:val="00260BED"/>
    <w:rsid w:val="00261658"/>
    <w:rsid w:val="00261A1A"/>
    <w:rsid w:val="00261E98"/>
    <w:rsid w:val="002632DD"/>
    <w:rsid w:val="00263905"/>
    <w:rsid w:val="002639CC"/>
    <w:rsid w:val="00263A1E"/>
    <w:rsid w:val="00263E9F"/>
    <w:rsid w:val="00264FCC"/>
    <w:rsid w:val="002660B3"/>
    <w:rsid w:val="00266FED"/>
    <w:rsid w:val="00267481"/>
    <w:rsid w:val="0026753F"/>
    <w:rsid w:val="0027007F"/>
    <w:rsid w:val="0027045D"/>
    <w:rsid w:val="002712E1"/>
    <w:rsid w:val="00272338"/>
    <w:rsid w:val="002723EB"/>
    <w:rsid w:val="002725CE"/>
    <w:rsid w:val="002725ED"/>
    <w:rsid w:val="00272A98"/>
    <w:rsid w:val="002745A3"/>
    <w:rsid w:val="00275221"/>
    <w:rsid w:val="00276697"/>
    <w:rsid w:val="00276778"/>
    <w:rsid w:val="002770AA"/>
    <w:rsid w:val="00277603"/>
    <w:rsid w:val="002806CB"/>
    <w:rsid w:val="00281259"/>
    <w:rsid w:val="00282548"/>
    <w:rsid w:val="002827CA"/>
    <w:rsid w:val="0028297C"/>
    <w:rsid w:val="00283CB9"/>
    <w:rsid w:val="002869BD"/>
    <w:rsid w:val="00286B1F"/>
    <w:rsid w:val="00286EF3"/>
    <w:rsid w:val="00287DD5"/>
    <w:rsid w:val="00291033"/>
    <w:rsid w:val="00291395"/>
    <w:rsid w:val="002915C8"/>
    <w:rsid w:val="00291C61"/>
    <w:rsid w:val="00291E6B"/>
    <w:rsid w:val="00292079"/>
    <w:rsid w:val="0029221C"/>
    <w:rsid w:val="00292BAA"/>
    <w:rsid w:val="002932CE"/>
    <w:rsid w:val="0029417C"/>
    <w:rsid w:val="00294339"/>
    <w:rsid w:val="002943DE"/>
    <w:rsid w:val="002945E8"/>
    <w:rsid w:val="002947EC"/>
    <w:rsid w:val="00294F10"/>
    <w:rsid w:val="002967A4"/>
    <w:rsid w:val="002976F8"/>
    <w:rsid w:val="00297BF9"/>
    <w:rsid w:val="00297FC4"/>
    <w:rsid w:val="002A011F"/>
    <w:rsid w:val="002A044E"/>
    <w:rsid w:val="002A050B"/>
    <w:rsid w:val="002A05B6"/>
    <w:rsid w:val="002A0972"/>
    <w:rsid w:val="002A0B9A"/>
    <w:rsid w:val="002A21CA"/>
    <w:rsid w:val="002A26EB"/>
    <w:rsid w:val="002A28DB"/>
    <w:rsid w:val="002A3BDC"/>
    <w:rsid w:val="002A3CFB"/>
    <w:rsid w:val="002A4D21"/>
    <w:rsid w:val="002A4F52"/>
    <w:rsid w:val="002A5117"/>
    <w:rsid w:val="002A554C"/>
    <w:rsid w:val="002A5B6A"/>
    <w:rsid w:val="002A5DF1"/>
    <w:rsid w:val="002A70CF"/>
    <w:rsid w:val="002A74E7"/>
    <w:rsid w:val="002A7C43"/>
    <w:rsid w:val="002B0152"/>
    <w:rsid w:val="002B0259"/>
    <w:rsid w:val="002B03B6"/>
    <w:rsid w:val="002B0E3A"/>
    <w:rsid w:val="002B1011"/>
    <w:rsid w:val="002B13E0"/>
    <w:rsid w:val="002B15D1"/>
    <w:rsid w:val="002B1A14"/>
    <w:rsid w:val="002B239A"/>
    <w:rsid w:val="002B2CA5"/>
    <w:rsid w:val="002B2E61"/>
    <w:rsid w:val="002B3628"/>
    <w:rsid w:val="002B3B24"/>
    <w:rsid w:val="002B4378"/>
    <w:rsid w:val="002B44D9"/>
    <w:rsid w:val="002B4A46"/>
    <w:rsid w:val="002B4C99"/>
    <w:rsid w:val="002B4EC2"/>
    <w:rsid w:val="002B5360"/>
    <w:rsid w:val="002B54E2"/>
    <w:rsid w:val="002B565D"/>
    <w:rsid w:val="002B66AC"/>
    <w:rsid w:val="002B743D"/>
    <w:rsid w:val="002B77DD"/>
    <w:rsid w:val="002C04AC"/>
    <w:rsid w:val="002C06BF"/>
    <w:rsid w:val="002C0D05"/>
    <w:rsid w:val="002C17DB"/>
    <w:rsid w:val="002C1801"/>
    <w:rsid w:val="002C1D35"/>
    <w:rsid w:val="002C2A00"/>
    <w:rsid w:val="002C2B2D"/>
    <w:rsid w:val="002C2B5B"/>
    <w:rsid w:val="002C33FF"/>
    <w:rsid w:val="002C3848"/>
    <w:rsid w:val="002C3E39"/>
    <w:rsid w:val="002C3FE3"/>
    <w:rsid w:val="002C526A"/>
    <w:rsid w:val="002C6F1C"/>
    <w:rsid w:val="002C7505"/>
    <w:rsid w:val="002D171E"/>
    <w:rsid w:val="002D1CCD"/>
    <w:rsid w:val="002D2AFC"/>
    <w:rsid w:val="002D2F4C"/>
    <w:rsid w:val="002D317F"/>
    <w:rsid w:val="002D3969"/>
    <w:rsid w:val="002D50C6"/>
    <w:rsid w:val="002D55E0"/>
    <w:rsid w:val="002D568B"/>
    <w:rsid w:val="002D59AD"/>
    <w:rsid w:val="002D5AF8"/>
    <w:rsid w:val="002D6236"/>
    <w:rsid w:val="002D66C7"/>
    <w:rsid w:val="002D7ACE"/>
    <w:rsid w:val="002E0505"/>
    <w:rsid w:val="002E137E"/>
    <w:rsid w:val="002E13D0"/>
    <w:rsid w:val="002E14DD"/>
    <w:rsid w:val="002E1E7E"/>
    <w:rsid w:val="002E20A4"/>
    <w:rsid w:val="002E26C8"/>
    <w:rsid w:val="002E2B28"/>
    <w:rsid w:val="002E2E72"/>
    <w:rsid w:val="002E3270"/>
    <w:rsid w:val="002E33E7"/>
    <w:rsid w:val="002E3D99"/>
    <w:rsid w:val="002E40E0"/>
    <w:rsid w:val="002E42A9"/>
    <w:rsid w:val="002E4DA1"/>
    <w:rsid w:val="002E60AD"/>
    <w:rsid w:val="002E619F"/>
    <w:rsid w:val="002E6794"/>
    <w:rsid w:val="002E67ED"/>
    <w:rsid w:val="002E717E"/>
    <w:rsid w:val="002E744C"/>
    <w:rsid w:val="002F0006"/>
    <w:rsid w:val="002F0FAF"/>
    <w:rsid w:val="002F1285"/>
    <w:rsid w:val="002F1E94"/>
    <w:rsid w:val="002F1EF7"/>
    <w:rsid w:val="002F2291"/>
    <w:rsid w:val="002F2CB7"/>
    <w:rsid w:val="002F2D29"/>
    <w:rsid w:val="002F310F"/>
    <w:rsid w:val="002F320E"/>
    <w:rsid w:val="002F3648"/>
    <w:rsid w:val="002F3A6D"/>
    <w:rsid w:val="002F3D6D"/>
    <w:rsid w:val="002F41B2"/>
    <w:rsid w:val="002F4CBF"/>
    <w:rsid w:val="002F5D8E"/>
    <w:rsid w:val="002F61E4"/>
    <w:rsid w:val="002F677A"/>
    <w:rsid w:val="002F7626"/>
    <w:rsid w:val="00301811"/>
    <w:rsid w:val="003022AE"/>
    <w:rsid w:val="003022E8"/>
    <w:rsid w:val="00302523"/>
    <w:rsid w:val="00302EFE"/>
    <w:rsid w:val="00303014"/>
    <w:rsid w:val="003031CD"/>
    <w:rsid w:val="00303374"/>
    <w:rsid w:val="00304058"/>
    <w:rsid w:val="00304783"/>
    <w:rsid w:val="003048B8"/>
    <w:rsid w:val="003057E7"/>
    <w:rsid w:val="00306441"/>
    <w:rsid w:val="00306455"/>
    <w:rsid w:val="00306772"/>
    <w:rsid w:val="00306CF0"/>
    <w:rsid w:val="00306EDD"/>
    <w:rsid w:val="00307113"/>
    <w:rsid w:val="00307EAD"/>
    <w:rsid w:val="00310B2E"/>
    <w:rsid w:val="003114F0"/>
    <w:rsid w:val="00311703"/>
    <w:rsid w:val="003117B3"/>
    <w:rsid w:val="00311FE0"/>
    <w:rsid w:val="003125E7"/>
    <w:rsid w:val="00312798"/>
    <w:rsid w:val="00312D76"/>
    <w:rsid w:val="003135CF"/>
    <w:rsid w:val="0031432E"/>
    <w:rsid w:val="00314687"/>
    <w:rsid w:val="003154C8"/>
    <w:rsid w:val="00315833"/>
    <w:rsid w:val="0031600E"/>
    <w:rsid w:val="00316C15"/>
    <w:rsid w:val="00316C7B"/>
    <w:rsid w:val="0031762E"/>
    <w:rsid w:val="003179CF"/>
    <w:rsid w:val="00317E81"/>
    <w:rsid w:val="0032016C"/>
    <w:rsid w:val="003204B3"/>
    <w:rsid w:val="003206E6"/>
    <w:rsid w:val="003214A4"/>
    <w:rsid w:val="00321788"/>
    <w:rsid w:val="0032193D"/>
    <w:rsid w:val="0032221E"/>
    <w:rsid w:val="00322750"/>
    <w:rsid w:val="00323998"/>
    <w:rsid w:val="00323ABB"/>
    <w:rsid w:val="00325C48"/>
    <w:rsid w:val="00326E9F"/>
    <w:rsid w:val="003276DD"/>
    <w:rsid w:val="00327A80"/>
    <w:rsid w:val="00327ACE"/>
    <w:rsid w:val="0033088A"/>
    <w:rsid w:val="00330C61"/>
    <w:rsid w:val="0033144C"/>
    <w:rsid w:val="00331684"/>
    <w:rsid w:val="003325C8"/>
    <w:rsid w:val="00332883"/>
    <w:rsid w:val="00333AF1"/>
    <w:rsid w:val="00333FC8"/>
    <w:rsid w:val="003343DF"/>
    <w:rsid w:val="00334C3C"/>
    <w:rsid w:val="003353F2"/>
    <w:rsid w:val="00335906"/>
    <w:rsid w:val="003359D6"/>
    <w:rsid w:val="00335D7E"/>
    <w:rsid w:val="00336593"/>
    <w:rsid w:val="003372E9"/>
    <w:rsid w:val="00337AB5"/>
    <w:rsid w:val="003405BB"/>
    <w:rsid w:val="00340CA5"/>
    <w:rsid w:val="00340DEF"/>
    <w:rsid w:val="0034101E"/>
    <w:rsid w:val="00341A88"/>
    <w:rsid w:val="00341ECB"/>
    <w:rsid w:val="00342367"/>
    <w:rsid w:val="00342FD1"/>
    <w:rsid w:val="0034304A"/>
    <w:rsid w:val="00343984"/>
    <w:rsid w:val="00344675"/>
    <w:rsid w:val="00344923"/>
    <w:rsid w:val="00344E48"/>
    <w:rsid w:val="00345FF4"/>
    <w:rsid w:val="00346681"/>
    <w:rsid w:val="00346E62"/>
    <w:rsid w:val="00350063"/>
    <w:rsid w:val="00350410"/>
    <w:rsid w:val="0035077B"/>
    <w:rsid w:val="00351131"/>
    <w:rsid w:val="00351353"/>
    <w:rsid w:val="00352E00"/>
    <w:rsid w:val="00353463"/>
    <w:rsid w:val="003535A4"/>
    <w:rsid w:val="00354597"/>
    <w:rsid w:val="00354690"/>
    <w:rsid w:val="0035598E"/>
    <w:rsid w:val="00355C2B"/>
    <w:rsid w:val="00356D1A"/>
    <w:rsid w:val="00356F5D"/>
    <w:rsid w:val="00356F8E"/>
    <w:rsid w:val="00356FD0"/>
    <w:rsid w:val="00357170"/>
    <w:rsid w:val="003573A4"/>
    <w:rsid w:val="00357847"/>
    <w:rsid w:val="00357B73"/>
    <w:rsid w:val="00357D8F"/>
    <w:rsid w:val="003601E5"/>
    <w:rsid w:val="00360816"/>
    <w:rsid w:val="00360AA6"/>
    <w:rsid w:val="00360BC0"/>
    <w:rsid w:val="00360EF3"/>
    <w:rsid w:val="0036192E"/>
    <w:rsid w:val="00361E86"/>
    <w:rsid w:val="00363611"/>
    <w:rsid w:val="00363AFB"/>
    <w:rsid w:val="00363C7E"/>
    <w:rsid w:val="00363D72"/>
    <w:rsid w:val="003650B9"/>
    <w:rsid w:val="00365A5F"/>
    <w:rsid w:val="00365C2A"/>
    <w:rsid w:val="0036695C"/>
    <w:rsid w:val="00366A80"/>
    <w:rsid w:val="00366B30"/>
    <w:rsid w:val="00367B7B"/>
    <w:rsid w:val="003704DE"/>
    <w:rsid w:val="003713FE"/>
    <w:rsid w:val="003715D0"/>
    <w:rsid w:val="0037203F"/>
    <w:rsid w:val="00372585"/>
    <w:rsid w:val="0037276F"/>
    <w:rsid w:val="00372A50"/>
    <w:rsid w:val="00372B63"/>
    <w:rsid w:val="00373825"/>
    <w:rsid w:val="003738FA"/>
    <w:rsid w:val="00373D4A"/>
    <w:rsid w:val="00374AE9"/>
    <w:rsid w:val="00374C2B"/>
    <w:rsid w:val="00374C41"/>
    <w:rsid w:val="00374C4D"/>
    <w:rsid w:val="00374D65"/>
    <w:rsid w:val="0037571F"/>
    <w:rsid w:val="00375CD1"/>
    <w:rsid w:val="00376AA2"/>
    <w:rsid w:val="003777E5"/>
    <w:rsid w:val="00377BCF"/>
    <w:rsid w:val="00377D6A"/>
    <w:rsid w:val="00377F9B"/>
    <w:rsid w:val="00380068"/>
    <w:rsid w:val="003803C4"/>
    <w:rsid w:val="0038060F"/>
    <w:rsid w:val="00381E90"/>
    <w:rsid w:val="00381EC0"/>
    <w:rsid w:val="003830E7"/>
    <w:rsid w:val="00384364"/>
    <w:rsid w:val="00384873"/>
    <w:rsid w:val="0038495E"/>
    <w:rsid w:val="003855AB"/>
    <w:rsid w:val="003861A4"/>
    <w:rsid w:val="003872E3"/>
    <w:rsid w:val="003879BD"/>
    <w:rsid w:val="003906EC"/>
    <w:rsid w:val="00390809"/>
    <w:rsid w:val="00390BBA"/>
    <w:rsid w:val="00390F4C"/>
    <w:rsid w:val="003910E3"/>
    <w:rsid w:val="00391977"/>
    <w:rsid w:val="003927A9"/>
    <w:rsid w:val="00392991"/>
    <w:rsid w:val="00393295"/>
    <w:rsid w:val="00393A1B"/>
    <w:rsid w:val="00393D5F"/>
    <w:rsid w:val="0039401F"/>
    <w:rsid w:val="00394C0D"/>
    <w:rsid w:val="00395FA6"/>
    <w:rsid w:val="0039627F"/>
    <w:rsid w:val="00396ACD"/>
    <w:rsid w:val="00396FBC"/>
    <w:rsid w:val="00397217"/>
    <w:rsid w:val="003A0389"/>
    <w:rsid w:val="003A06A5"/>
    <w:rsid w:val="003A1D23"/>
    <w:rsid w:val="003A1DE2"/>
    <w:rsid w:val="003A21E9"/>
    <w:rsid w:val="003A22B4"/>
    <w:rsid w:val="003A2328"/>
    <w:rsid w:val="003A3EAE"/>
    <w:rsid w:val="003A4304"/>
    <w:rsid w:val="003A43A9"/>
    <w:rsid w:val="003A51C2"/>
    <w:rsid w:val="003A5232"/>
    <w:rsid w:val="003A5C72"/>
    <w:rsid w:val="003A5EBB"/>
    <w:rsid w:val="003A633A"/>
    <w:rsid w:val="003A6513"/>
    <w:rsid w:val="003A7273"/>
    <w:rsid w:val="003A7E8C"/>
    <w:rsid w:val="003B1F6D"/>
    <w:rsid w:val="003B20F2"/>
    <w:rsid w:val="003B2D06"/>
    <w:rsid w:val="003B32AB"/>
    <w:rsid w:val="003B40BF"/>
    <w:rsid w:val="003B53A4"/>
    <w:rsid w:val="003B6502"/>
    <w:rsid w:val="003B650D"/>
    <w:rsid w:val="003B6FA4"/>
    <w:rsid w:val="003B79ED"/>
    <w:rsid w:val="003C0196"/>
    <w:rsid w:val="003C2613"/>
    <w:rsid w:val="003C270E"/>
    <w:rsid w:val="003C2BCF"/>
    <w:rsid w:val="003C415D"/>
    <w:rsid w:val="003C4AD4"/>
    <w:rsid w:val="003C4EEE"/>
    <w:rsid w:val="003C4F58"/>
    <w:rsid w:val="003C51BA"/>
    <w:rsid w:val="003C5726"/>
    <w:rsid w:val="003C7795"/>
    <w:rsid w:val="003C7C19"/>
    <w:rsid w:val="003C7F55"/>
    <w:rsid w:val="003D0254"/>
    <w:rsid w:val="003D141E"/>
    <w:rsid w:val="003D1DD9"/>
    <w:rsid w:val="003D2120"/>
    <w:rsid w:val="003D337E"/>
    <w:rsid w:val="003D34CB"/>
    <w:rsid w:val="003D34DE"/>
    <w:rsid w:val="003D3AA6"/>
    <w:rsid w:val="003D3CEF"/>
    <w:rsid w:val="003D4340"/>
    <w:rsid w:val="003D4CC5"/>
    <w:rsid w:val="003D4D77"/>
    <w:rsid w:val="003D55DA"/>
    <w:rsid w:val="003D5CD5"/>
    <w:rsid w:val="003D6096"/>
    <w:rsid w:val="003D76BD"/>
    <w:rsid w:val="003D778A"/>
    <w:rsid w:val="003D7C7F"/>
    <w:rsid w:val="003E0714"/>
    <w:rsid w:val="003E07DB"/>
    <w:rsid w:val="003E0B24"/>
    <w:rsid w:val="003E1923"/>
    <w:rsid w:val="003E1A96"/>
    <w:rsid w:val="003E1B23"/>
    <w:rsid w:val="003E290D"/>
    <w:rsid w:val="003E2C21"/>
    <w:rsid w:val="003E3511"/>
    <w:rsid w:val="003E3EAF"/>
    <w:rsid w:val="003E4D19"/>
    <w:rsid w:val="003E71FE"/>
    <w:rsid w:val="003E7887"/>
    <w:rsid w:val="003F1425"/>
    <w:rsid w:val="003F1E45"/>
    <w:rsid w:val="003F249B"/>
    <w:rsid w:val="003F2649"/>
    <w:rsid w:val="003F2A24"/>
    <w:rsid w:val="003F2B01"/>
    <w:rsid w:val="003F2CEE"/>
    <w:rsid w:val="003F2F9C"/>
    <w:rsid w:val="003F3128"/>
    <w:rsid w:val="003F3A40"/>
    <w:rsid w:val="003F3D15"/>
    <w:rsid w:val="003F3F88"/>
    <w:rsid w:val="003F41A1"/>
    <w:rsid w:val="003F4573"/>
    <w:rsid w:val="003F4A07"/>
    <w:rsid w:val="003F55BD"/>
    <w:rsid w:val="003F5953"/>
    <w:rsid w:val="003F5C6F"/>
    <w:rsid w:val="003F6156"/>
    <w:rsid w:val="003F61B3"/>
    <w:rsid w:val="003F6A2C"/>
    <w:rsid w:val="003F6CFB"/>
    <w:rsid w:val="004008B8"/>
    <w:rsid w:val="004009B1"/>
    <w:rsid w:val="00400D03"/>
    <w:rsid w:val="004017A6"/>
    <w:rsid w:val="00401D87"/>
    <w:rsid w:val="00402153"/>
    <w:rsid w:val="00402177"/>
    <w:rsid w:val="00402359"/>
    <w:rsid w:val="00402754"/>
    <w:rsid w:val="00402C8A"/>
    <w:rsid w:val="0040380F"/>
    <w:rsid w:val="00404397"/>
    <w:rsid w:val="004048DB"/>
    <w:rsid w:val="00404DAD"/>
    <w:rsid w:val="004054AB"/>
    <w:rsid w:val="00405566"/>
    <w:rsid w:val="00405578"/>
    <w:rsid w:val="004058DE"/>
    <w:rsid w:val="004067CF"/>
    <w:rsid w:val="00406845"/>
    <w:rsid w:val="00406C07"/>
    <w:rsid w:val="00406C92"/>
    <w:rsid w:val="004078B2"/>
    <w:rsid w:val="004114E1"/>
    <w:rsid w:val="00411D1C"/>
    <w:rsid w:val="00412134"/>
    <w:rsid w:val="0041329A"/>
    <w:rsid w:val="0041332A"/>
    <w:rsid w:val="0041388F"/>
    <w:rsid w:val="0041398D"/>
    <w:rsid w:val="00413E8B"/>
    <w:rsid w:val="004149BE"/>
    <w:rsid w:val="00414A68"/>
    <w:rsid w:val="00414E78"/>
    <w:rsid w:val="00414F62"/>
    <w:rsid w:val="00415381"/>
    <w:rsid w:val="004160AF"/>
    <w:rsid w:val="004164F7"/>
    <w:rsid w:val="004173E6"/>
    <w:rsid w:val="0041748D"/>
    <w:rsid w:val="0041776B"/>
    <w:rsid w:val="004202C3"/>
    <w:rsid w:val="0042036D"/>
    <w:rsid w:val="0042088C"/>
    <w:rsid w:val="0042166E"/>
    <w:rsid w:val="00421DB0"/>
    <w:rsid w:val="00424746"/>
    <w:rsid w:val="004247A9"/>
    <w:rsid w:val="00424B33"/>
    <w:rsid w:val="00425328"/>
    <w:rsid w:val="00426AE4"/>
    <w:rsid w:val="00430116"/>
    <w:rsid w:val="0043019C"/>
    <w:rsid w:val="00430676"/>
    <w:rsid w:val="004311B4"/>
    <w:rsid w:val="00431426"/>
    <w:rsid w:val="00431571"/>
    <w:rsid w:val="00431605"/>
    <w:rsid w:val="00431F54"/>
    <w:rsid w:val="00432312"/>
    <w:rsid w:val="00432C55"/>
    <w:rsid w:val="004330B2"/>
    <w:rsid w:val="004333CB"/>
    <w:rsid w:val="0043389D"/>
    <w:rsid w:val="00433FA9"/>
    <w:rsid w:val="00434986"/>
    <w:rsid w:val="00434CC4"/>
    <w:rsid w:val="00434E96"/>
    <w:rsid w:val="00434F03"/>
    <w:rsid w:val="00435414"/>
    <w:rsid w:val="00435922"/>
    <w:rsid w:val="00435BBB"/>
    <w:rsid w:val="00435DBF"/>
    <w:rsid w:val="00435DE3"/>
    <w:rsid w:val="00435E72"/>
    <w:rsid w:val="00435ED1"/>
    <w:rsid w:val="0043626F"/>
    <w:rsid w:val="004363AC"/>
    <w:rsid w:val="00436E07"/>
    <w:rsid w:val="00437082"/>
    <w:rsid w:val="00437508"/>
    <w:rsid w:val="00437A9D"/>
    <w:rsid w:val="00437F1B"/>
    <w:rsid w:val="004407D5"/>
    <w:rsid w:val="004412EC"/>
    <w:rsid w:val="0044149B"/>
    <w:rsid w:val="0044159E"/>
    <w:rsid w:val="00441962"/>
    <w:rsid w:val="00442251"/>
    <w:rsid w:val="00442501"/>
    <w:rsid w:val="004426BC"/>
    <w:rsid w:val="0044321E"/>
    <w:rsid w:val="00444547"/>
    <w:rsid w:val="004448C7"/>
    <w:rsid w:val="00444A64"/>
    <w:rsid w:val="00444C01"/>
    <w:rsid w:val="00445567"/>
    <w:rsid w:val="004458C2"/>
    <w:rsid w:val="0044592A"/>
    <w:rsid w:val="004459DF"/>
    <w:rsid w:val="004461E9"/>
    <w:rsid w:val="00447303"/>
    <w:rsid w:val="004473AC"/>
    <w:rsid w:val="00447A8E"/>
    <w:rsid w:val="00447C14"/>
    <w:rsid w:val="0045038D"/>
    <w:rsid w:val="004506DD"/>
    <w:rsid w:val="004512B8"/>
    <w:rsid w:val="00451E6B"/>
    <w:rsid w:val="00451EFE"/>
    <w:rsid w:val="004529C5"/>
    <w:rsid w:val="00452A07"/>
    <w:rsid w:val="004534E5"/>
    <w:rsid w:val="00453619"/>
    <w:rsid w:val="0045381B"/>
    <w:rsid w:val="00453EF6"/>
    <w:rsid w:val="00454435"/>
    <w:rsid w:val="00454FD8"/>
    <w:rsid w:val="00455975"/>
    <w:rsid w:val="00456A6A"/>
    <w:rsid w:val="004604BF"/>
    <w:rsid w:val="00460555"/>
    <w:rsid w:val="00460959"/>
    <w:rsid w:val="00461195"/>
    <w:rsid w:val="004611AA"/>
    <w:rsid w:val="00461707"/>
    <w:rsid w:val="0046213C"/>
    <w:rsid w:val="00463098"/>
    <w:rsid w:val="00464532"/>
    <w:rsid w:val="004647E9"/>
    <w:rsid w:val="00464A92"/>
    <w:rsid w:val="00465B17"/>
    <w:rsid w:val="004675C6"/>
    <w:rsid w:val="0046770B"/>
    <w:rsid w:val="00467DA0"/>
    <w:rsid w:val="00470442"/>
    <w:rsid w:val="00470675"/>
    <w:rsid w:val="00470F4E"/>
    <w:rsid w:val="00471E8D"/>
    <w:rsid w:val="00472CE2"/>
    <w:rsid w:val="00473541"/>
    <w:rsid w:val="00473D0B"/>
    <w:rsid w:val="004744C4"/>
    <w:rsid w:val="0047464B"/>
    <w:rsid w:val="00475EA3"/>
    <w:rsid w:val="004762F6"/>
    <w:rsid w:val="004771F4"/>
    <w:rsid w:val="0047724D"/>
    <w:rsid w:val="0047724E"/>
    <w:rsid w:val="00477ACB"/>
    <w:rsid w:val="00480019"/>
    <w:rsid w:val="004806E8"/>
    <w:rsid w:val="00480E62"/>
    <w:rsid w:val="0048152B"/>
    <w:rsid w:val="004815B9"/>
    <w:rsid w:val="004817CF"/>
    <w:rsid w:val="00482239"/>
    <w:rsid w:val="00482852"/>
    <w:rsid w:val="004828C8"/>
    <w:rsid w:val="00482CB7"/>
    <w:rsid w:val="00482E83"/>
    <w:rsid w:val="00483538"/>
    <w:rsid w:val="004835BD"/>
    <w:rsid w:val="0048369A"/>
    <w:rsid w:val="004841BE"/>
    <w:rsid w:val="00485D1F"/>
    <w:rsid w:val="00486153"/>
    <w:rsid w:val="00486283"/>
    <w:rsid w:val="00486650"/>
    <w:rsid w:val="00486D4D"/>
    <w:rsid w:val="004876CF"/>
    <w:rsid w:val="0048773F"/>
    <w:rsid w:val="004907C0"/>
    <w:rsid w:val="00491280"/>
    <w:rsid w:val="00491F49"/>
    <w:rsid w:val="00492256"/>
    <w:rsid w:val="00492F61"/>
    <w:rsid w:val="00493038"/>
    <w:rsid w:val="0049308E"/>
    <w:rsid w:val="0049345D"/>
    <w:rsid w:val="0049350A"/>
    <w:rsid w:val="0049384F"/>
    <w:rsid w:val="00493DA1"/>
    <w:rsid w:val="00493DEF"/>
    <w:rsid w:val="004940EB"/>
    <w:rsid w:val="004941BE"/>
    <w:rsid w:val="00495513"/>
    <w:rsid w:val="0049582F"/>
    <w:rsid w:val="004961A9"/>
    <w:rsid w:val="0049728B"/>
    <w:rsid w:val="00497D3F"/>
    <w:rsid w:val="004A097B"/>
    <w:rsid w:val="004A0EF3"/>
    <w:rsid w:val="004A1F31"/>
    <w:rsid w:val="004A26D3"/>
    <w:rsid w:val="004A278F"/>
    <w:rsid w:val="004A28A2"/>
    <w:rsid w:val="004A3A1F"/>
    <w:rsid w:val="004A43FD"/>
    <w:rsid w:val="004A4936"/>
    <w:rsid w:val="004A4A6A"/>
    <w:rsid w:val="004A4B2C"/>
    <w:rsid w:val="004A52F4"/>
    <w:rsid w:val="004A6020"/>
    <w:rsid w:val="004A6398"/>
    <w:rsid w:val="004A668E"/>
    <w:rsid w:val="004A6DF7"/>
    <w:rsid w:val="004A6E9B"/>
    <w:rsid w:val="004A78A6"/>
    <w:rsid w:val="004B0278"/>
    <w:rsid w:val="004B15E1"/>
    <w:rsid w:val="004B28EF"/>
    <w:rsid w:val="004B3877"/>
    <w:rsid w:val="004B3A3E"/>
    <w:rsid w:val="004B3D5F"/>
    <w:rsid w:val="004B46F1"/>
    <w:rsid w:val="004B4B2D"/>
    <w:rsid w:val="004B5589"/>
    <w:rsid w:val="004B56DC"/>
    <w:rsid w:val="004B645E"/>
    <w:rsid w:val="004C076C"/>
    <w:rsid w:val="004C2245"/>
    <w:rsid w:val="004C2886"/>
    <w:rsid w:val="004C28A4"/>
    <w:rsid w:val="004C2A8E"/>
    <w:rsid w:val="004C369F"/>
    <w:rsid w:val="004C3C45"/>
    <w:rsid w:val="004C4382"/>
    <w:rsid w:val="004C469B"/>
    <w:rsid w:val="004C4B10"/>
    <w:rsid w:val="004C5BA3"/>
    <w:rsid w:val="004C6835"/>
    <w:rsid w:val="004C6B06"/>
    <w:rsid w:val="004C7E16"/>
    <w:rsid w:val="004D01A8"/>
    <w:rsid w:val="004D043E"/>
    <w:rsid w:val="004D0A74"/>
    <w:rsid w:val="004D102D"/>
    <w:rsid w:val="004D10E3"/>
    <w:rsid w:val="004D127D"/>
    <w:rsid w:val="004D1700"/>
    <w:rsid w:val="004D273A"/>
    <w:rsid w:val="004D2855"/>
    <w:rsid w:val="004D2BDF"/>
    <w:rsid w:val="004D2E79"/>
    <w:rsid w:val="004D31FB"/>
    <w:rsid w:val="004D3C50"/>
    <w:rsid w:val="004D3D16"/>
    <w:rsid w:val="004D3E88"/>
    <w:rsid w:val="004D3F27"/>
    <w:rsid w:val="004D4388"/>
    <w:rsid w:val="004D5053"/>
    <w:rsid w:val="004D54D7"/>
    <w:rsid w:val="004D596B"/>
    <w:rsid w:val="004D5C62"/>
    <w:rsid w:val="004D7136"/>
    <w:rsid w:val="004D722B"/>
    <w:rsid w:val="004D7793"/>
    <w:rsid w:val="004D7C31"/>
    <w:rsid w:val="004E0891"/>
    <w:rsid w:val="004E266A"/>
    <w:rsid w:val="004E30B7"/>
    <w:rsid w:val="004E329F"/>
    <w:rsid w:val="004E3CAB"/>
    <w:rsid w:val="004E3D43"/>
    <w:rsid w:val="004E3EBA"/>
    <w:rsid w:val="004E3FA4"/>
    <w:rsid w:val="004E5389"/>
    <w:rsid w:val="004E55DF"/>
    <w:rsid w:val="004E7020"/>
    <w:rsid w:val="004E70A3"/>
    <w:rsid w:val="004E752C"/>
    <w:rsid w:val="004E75C8"/>
    <w:rsid w:val="004F06FC"/>
    <w:rsid w:val="004F0791"/>
    <w:rsid w:val="004F0D29"/>
    <w:rsid w:val="004F1505"/>
    <w:rsid w:val="004F1C0D"/>
    <w:rsid w:val="004F2109"/>
    <w:rsid w:val="004F41DD"/>
    <w:rsid w:val="004F69C2"/>
    <w:rsid w:val="004F7554"/>
    <w:rsid w:val="004F7677"/>
    <w:rsid w:val="004F789B"/>
    <w:rsid w:val="005001D8"/>
    <w:rsid w:val="005001F2"/>
    <w:rsid w:val="00500646"/>
    <w:rsid w:val="00500F65"/>
    <w:rsid w:val="00501100"/>
    <w:rsid w:val="005019A4"/>
    <w:rsid w:val="00501FD8"/>
    <w:rsid w:val="0050226E"/>
    <w:rsid w:val="0050281C"/>
    <w:rsid w:val="00502F31"/>
    <w:rsid w:val="00503098"/>
    <w:rsid w:val="00504D7D"/>
    <w:rsid w:val="00504FE6"/>
    <w:rsid w:val="00505507"/>
    <w:rsid w:val="005060AB"/>
    <w:rsid w:val="005065DA"/>
    <w:rsid w:val="00506E29"/>
    <w:rsid w:val="00507386"/>
    <w:rsid w:val="00507D9C"/>
    <w:rsid w:val="00507F38"/>
    <w:rsid w:val="005103DC"/>
    <w:rsid w:val="005105BC"/>
    <w:rsid w:val="00511179"/>
    <w:rsid w:val="00511945"/>
    <w:rsid w:val="00511B07"/>
    <w:rsid w:val="00511CF3"/>
    <w:rsid w:val="005128BD"/>
    <w:rsid w:val="00512D0D"/>
    <w:rsid w:val="00512E35"/>
    <w:rsid w:val="00512F33"/>
    <w:rsid w:val="00513853"/>
    <w:rsid w:val="00513BA7"/>
    <w:rsid w:val="00513F4B"/>
    <w:rsid w:val="00514377"/>
    <w:rsid w:val="005146DF"/>
    <w:rsid w:val="00516673"/>
    <w:rsid w:val="005168D8"/>
    <w:rsid w:val="00517924"/>
    <w:rsid w:val="005179E2"/>
    <w:rsid w:val="0052029C"/>
    <w:rsid w:val="005210ED"/>
    <w:rsid w:val="00521A6A"/>
    <w:rsid w:val="00522C13"/>
    <w:rsid w:val="00522F00"/>
    <w:rsid w:val="0052315B"/>
    <w:rsid w:val="0052379C"/>
    <w:rsid w:val="00524025"/>
    <w:rsid w:val="00524808"/>
    <w:rsid w:val="00524D7E"/>
    <w:rsid w:val="00525FA9"/>
    <w:rsid w:val="00526DEE"/>
    <w:rsid w:val="00526EE0"/>
    <w:rsid w:val="005271CB"/>
    <w:rsid w:val="00530430"/>
    <w:rsid w:val="00530893"/>
    <w:rsid w:val="00530D88"/>
    <w:rsid w:val="00530E99"/>
    <w:rsid w:val="0053180E"/>
    <w:rsid w:val="0053298A"/>
    <w:rsid w:val="00533332"/>
    <w:rsid w:val="005347B6"/>
    <w:rsid w:val="00535D20"/>
    <w:rsid w:val="00536591"/>
    <w:rsid w:val="0053695F"/>
    <w:rsid w:val="00537154"/>
    <w:rsid w:val="0053720C"/>
    <w:rsid w:val="00537957"/>
    <w:rsid w:val="00537E8B"/>
    <w:rsid w:val="0054072E"/>
    <w:rsid w:val="0054082D"/>
    <w:rsid w:val="005409D6"/>
    <w:rsid w:val="0054119C"/>
    <w:rsid w:val="00541A7A"/>
    <w:rsid w:val="00541FF8"/>
    <w:rsid w:val="005422BA"/>
    <w:rsid w:val="005423AD"/>
    <w:rsid w:val="005425A2"/>
    <w:rsid w:val="005427CF"/>
    <w:rsid w:val="00542849"/>
    <w:rsid w:val="00542FD1"/>
    <w:rsid w:val="0054325A"/>
    <w:rsid w:val="00543497"/>
    <w:rsid w:val="00543D9C"/>
    <w:rsid w:val="00545360"/>
    <w:rsid w:val="00545625"/>
    <w:rsid w:val="00546065"/>
    <w:rsid w:val="0054618B"/>
    <w:rsid w:val="00546EF8"/>
    <w:rsid w:val="00550B0F"/>
    <w:rsid w:val="005515C3"/>
    <w:rsid w:val="00551917"/>
    <w:rsid w:val="00551A40"/>
    <w:rsid w:val="005520E1"/>
    <w:rsid w:val="005522DD"/>
    <w:rsid w:val="0055285E"/>
    <w:rsid w:val="00552A2E"/>
    <w:rsid w:val="00552F7E"/>
    <w:rsid w:val="00553783"/>
    <w:rsid w:val="00553F7E"/>
    <w:rsid w:val="00554492"/>
    <w:rsid w:val="00554999"/>
    <w:rsid w:val="005550D4"/>
    <w:rsid w:val="005555B7"/>
    <w:rsid w:val="00555C98"/>
    <w:rsid w:val="0055614D"/>
    <w:rsid w:val="00556221"/>
    <w:rsid w:val="00556B7D"/>
    <w:rsid w:val="005578D3"/>
    <w:rsid w:val="005605F0"/>
    <w:rsid w:val="005607D3"/>
    <w:rsid w:val="005608E3"/>
    <w:rsid w:val="005608FA"/>
    <w:rsid w:val="0056108E"/>
    <w:rsid w:val="005622B2"/>
    <w:rsid w:val="00562466"/>
    <w:rsid w:val="0056279C"/>
    <w:rsid w:val="00562FE0"/>
    <w:rsid w:val="00563376"/>
    <w:rsid w:val="0056385B"/>
    <w:rsid w:val="00563D3B"/>
    <w:rsid w:val="00563ED5"/>
    <w:rsid w:val="005644B8"/>
    <w:rsid w:val="00564692"/>
    <w:rsid w:val="00566E67"/>
    <w:rsid w:val="00567432"/>
    <w:rsid w:val="00567672"/>
    <w:rsid w:val="00570321"/>
    <w:rsid w:val="00571379"/>
    <w:rsid w:val="0057179C"/>
    <w:rsid w:val="005718BF"/>
    <w:rsid w:val="00571B30"/>
    <w:rsid w:val="0057288F"/>
    <w:rsid w:val="005728E5"/>
    <w:rsid w:val="00573527"/>
    <w:rsid w:val="00573A45"/>
    <w:rsid w:val="00574046"/>
    <w:rsid w:val="00574C80"/>
    <w:rsid w:val="005758A8"/>
    <w:rsid w:val="00575B2C"/>
    <w:rsid w:val="00575B85"/>
    <w:rsid w:val="00577229"/>
    <w:rsid w:val="0057741C"/>
    <w:rsid w:val="0057784C"/>
    <w:rsid w:val="00577945"/>
    <w:rsid w:val="00577ADC"/>
    <w:rsid w:val="005800F6"/>
    <w:rsid w:val="00580739"/>
    <w:rsid w:val="0058274F"/>
    <w:rsid w:val="00582A8B"/>
    <w:rsid w:val="00582CEA"/>
    <w:rsid w:val="00583DB7"/>
    <w:rsid w:val="0058403F"/>
    <w:rsid w:val="005853E2"/>
    <w:rsid w:val="005854C0"/>
    <w:rsid w:val="00585890"/>
    <w:rsid w:val="00586821"/>
    <w:rsid w:val="00586BCF"/>
    <w:rsid w:val="005879C6"/>
    <w:rsid w:val="00590B16"/>
    <w:rsid w:val="00591923"/>
    <w:rsid w:val="00591D11"/>
    <w:rsid w:val="0059221D"/>
    <w:rsid w:val="00592846"/>
    <w:rsid w:val="00593DE5"/>
    <w:rsid w:val="005947FE"/>
    <w:rsid w:val="00594D70"/>
    <w:rsid w:val="00594FC2"/>
    <w:rsid w:val="00595734"/>
    <w:rsid w:val="00595DF9"/>
    <w:rsid w:val="00597859"/>
    <w:rsid w:val="00597D91"/>
    <w:rsid w:val="005A083E"/>
    <w:rsid w:val="005A10F3"/>
    <w:rsid w:val="005A1A60"/>
    <w:rsid w:val="005A1D34"/>
    <w:rsid w:val="005A209F"/>
    <w:rsid w:val="005A3A02"/>
    <w:rsid w:val="005A52D9"/>
    <w:rsid w:val="005A62A9"/>
    <w:rsid w:val="005A6C82"/>
    <w:rsid w:val="005A75F6"/>
    <w:rsid w:val="005A766D"/>
    <w:rsid w:val="005B0146"/>
    <w:rsid w:val="005B1112"/>
    <w:rsid w:val="005B1151"/>
    <w:rsid w:val="005B153E"/>
    <w:rsid w:val="005B34C5"/>
    <w:rsid w:val="005B3B22"/>
    <w:rsid w:val="005B3CFC"/>
    <w:rsid w:val="005B40D7"/>
    <w:rsid w:val="005B5B9F"/>
    <w:rsid w:val="005B5CD8"/>
    <w:rsid w:val="005B6177"/>
    <w:rsid w:val="005B62D5"/>
    <w:rsid w:val="005B6495"/>
    <w:rsid w:val="005B6D20"/>
    <w:rsid w:val="005B7670"/>
    <w:rsid w:val="005B79A9"/>
    <w:rsid w:val="005C0FE4"/>
    <w:rsid w:val="005C10C1"/>
    <w:rsid w:val="005C12F9"/>
    <w:rsid w:val="005C1D8A"/>
    <w:rsid w:val="005C2081"/>
    <w:rsid w:val="005C2A5A"/>
    <w:rsid w:val="005C318C"/>
    <w:rsid w:val="005C3458"/>
    <w:rsid w:val="005C378B"/>
    <w:rsid w:val="005C3A50"/>
    <w:rsid w:val="005C4990"/>
    <w:rsid w:val="005C596E"/>
    <w:rsid w:val="005C6207"/>
    <w:rsid w:val="005C7044"/>
    <w:rsid w:val="005C758F"/>
    <w:rsid w:val="005C794F"/>
    <w:rsid w:val="005C7CC4"/>
    <w:rsid w:val="005D03D1"/>
    <w:rsid w:val="005D1C00"/>
    <w:rsid w:val="005D23D3"/>
    <w:rsid w:val="005D2ABB"/>
    <w:rsid w:val="005D2CA2"/>
    <w:rsid w:val="005D304B"/>
    <w:rsid w:val="005D3199"/>
    <w:rsid w:val="005D36AE"/>
    <w:rsid w:val="005D3CC2"/>
    <w:rsid w:val="005D420B"/>
    <w:rsid w:val="005D4DDC"/>
    <w:rsid w:val="005D55AB"/>
    <w:rsid w:val="005D5683"/>
    <w:rsid w:val="005D6013"/>
    <w:rsid w:val="005D6779"/>
    <w:rsid w:val="005D6BCF"/>
    <w:rsid w:val="005D7494"/>
    <w:rsid w:val="005D7567"/>
    <w:rsid w:val="005D7761"/>
    <w:rsid w:val="005D7B59"/>
    <w:rsid w:val="005E055E"/>
    <w:rsid w:val="005E0AC8"/>
    <w:rsid w:val="005E1782"/>
    <w:rsid w:val="005E17EF"/>
    <w:rsid w:val="005E2019"/>
    <w:rsid w:val="005E214A"/>
    <w:rsid w:val="005E221E"/>
    <w:rsid w:val="005E2890"/>
    <w:rsid w:val="005E2E11"/>
    <w:rsid w:val="005E371E"/>
    <w:rsid w:val="005E37E6"/>
    <w:rsid w:val="005E4F40"/>
    <w:rsid w:val="005E4FD1"/>
    <w:rsid w:val="005E6466"/>
    <w:rsid w:val="005E665C"/>
    <w:rsid w:val="005E6DEF"/>
    <w:rsid w:val="005E74DD"/>
    <w:rsid w:val="005E7903"/>
    <w:rsid w:val="005E7D21"/>
    <w:rsid w:val="005F0170"/>
    <w:rsid w:val="005F18A7"/>
    <w:rsid w:val="005F24AF"/>
    <w:rsid w:val="005F28EB"/>
    <w:rsid w:val="005F2C4F"/>
    <w:rsid w:val="005F3773"/>
    <w:rsid w:val="005F3B18"/>
    <w:rsid w:val="005F45C7"/>
    <w:rsid w:val="005F5827"/>
    <w:rsid w:val="005F60F3"/>
    <w:rsid w:val="005F66CE"/>
    <w:rsid w:val="005F69C8"/>
    <w:rsid w:val="005F710C"/>
    <w:rsid w:val="0060038E"/>
    <w:rsid w:val="00600A1D"/>
    <w:rsid w:val="00602045"/>
    <w:rsid w:val="00602286"/>
    <w:rsid w:val="00602580"/>
    <w:rsid w:val="00602789"/>
    <w:rsid w:val="00603753"/>
    <w:rsid w:val="00603983"/>
    <w:rsid w:val="00604916"/>
    <w:rsid w:val="00605862"/>
    <w:rsid w:val="00605DE5"/>
    <w:rsid w:val="00610814"/>
    <w:rsid w:val="0061144E"/>
    <w:rsid w:val="00611CEA"/>
    <w:rsid w:val="00613A60"/>
    <w:rsid w:val="00614B06"/>
    <w:rsid w:val="0061500F"/>
    <w:rsid w:val="006155F8"/>
    <w:rsid w:val="0061571A"/>
    <w:rsid w:val="00615E37"/>
    <w:rsid w:val="006163CD"/>
    <w:rsid w:val="0061656E"/>
    <w:rsid w:val="00616E47"/>
    <w:rsid w:val="006207DE"/>
    <w:rsid w:val="00620C30"/>
    <w:rsid w:val="00620C54"/>
    <w:rsid w:val="006214CC"/>
    <w:rsid w:val="00622E7D"/>
    <w:rsid w:val="006237EF"/>
    <w:rsid w:val="006241A7"/>
    <w:rsid w:val="00624E78"/>
    <w:rsid w:val="00626410"/>
    <w:rsid w:val="00626CF0"/>
    <w:rsid w:val="006272D6"/>
    <w:rsid w:val="0063043F"/>
    <w:rsid w:val="006304CC"/>
    <w:rsid w:val="0063054A"/>
    <w:rsid w:val="00630845"/>
    <w:rsid w:val="00631392"/>
    <w:rsid w:val="00631ADF"/>
    <w:rsid w:val="00631BB1"/>
    <w:rsid w:val="00632A74"/>
    <w:rsid w:val="00632F40"/>
    <w:rsid w:val="00633A19"/>
    <w:rsid w:val="00634A62"/>
    <w:rsid w:val="00635038"/>
    <w:rsid w:val="00635248"/>
    <w:rsid w:val="00635807"/>
    <w:rsid w:val="00635822"/>
    <w:rsid w:val="0063586B"/>
    <w:rsid w:val="00635CE0"/>
    <w:rsid w:val="006369C2"/>
    <w:rsid w:val="00636A26"/>
    <w:rsid w:val="00636FD9"/>
    <w:rsid w:val="00637272"/>
    <w:rsid w:val="00637F4D"/>
    <w:rsid w:val="0064031B"/>
    <w:rsid w:val="00640922"/>
    <w:rsid w:val="00640C69"/>
    <w:rsid w:val="00641CDC"/>
    <w:rsid w:val="00642848"/>
    <w:rsid w:val="00642C89"/>
    <w:rsid w:val="00643099"/>
    <w:rsid w:val="006433BD"/>
    <w:rsid w:val="00644373"/>
    <w:rsid w:val="00644839"/>
    <w:rsid w:val="00644CAA"/>
    <w:rsid w:val="00645C06"/>
    <w:rsid w:val="00646334"/>
    <w:rsid w:val="00646B7A"/>
    <w:rsid w:val="006472E3"/>
    <w:rsid w:val="00647C72"/>
    <w:rsid w:val="00647FD1"/>
    <w:rsid w:val="00650044"/>
    <w:rsid w:val="006506A1"/>
    <w:rsid w:val="006508D4"/>
    <w:rsid w:val="00650D42"/>
    <w:rsid w:val="00650FCE"/>
    <w:rsid w:val="006523B0"/>
    <w:rsid w:val="00653804"/>
    <w:rsid w:val="00653E0C"/>
    <w:rsid w:val="006545F0"/>
    <w:rsid w:val="00654763"/>
    <w:rsid w:val="00654C7C"/>
    <w:rsid w:val="006563F3"/>
    <w:rsid w:val="00656814"/>
    <w:rsid w:val="00657092"/>
    <w:rsid w:val="006603CE"/>
    <w:rsid w:val="00660914"/>
    <w:rsid w:val="00660E41"/>
    <w:rsid w:val="00661182"/>
    <w:rsid w:val="0066170E"/>
    <w:rsid w:val="00661B90"/>
    <w:rsid w:val="00661C8A"/>
    <w:rsid w:val="00661F4D"/>
    <w:rsid w:val="006623E4"/>
    <w:rsid w:val="0066302F"/>
    <w:rsid w:val="0066306E"/>
    <w:rsid w:val="0066368A"/>
    <w:rsid w:val="00663B59"/>
    <w:rsid w:val="00663E51"/>
    <w:rsid w:val="00664232"/>
    <w:rsid w:val="0066451B"/>
    <w:rsid w:val="006647B8"/>
    <w:rsid w:val="006650E7"/>
    <w:rsid w:val="00665274"/>
    <w:rsid w:val="0066595B"/>
    <w:rsid w:val="00665982"/>
    <w:rsid w:val="00665AF5"/>
    <w:rsid w:val="0066611A"/>
    <w:rsid w:val="00666872"/>
    <w:rsid w:val="0066695A"/>
    <w:rsid w:val="00666C49"/>
    <w:rsid w:val="00666CDA"/>
    <w:rsid w:val="00666D4F"/>
    <w:rsid w:val="00667E1B"/>
    <w:rsid w:val="00670366"/>
    <w:rsid w:val="0067042F"/>
    <w:rsid w:val="006704C9"/>
    <w:rsid w:val="00670B30"/>
    <w:rsid w:val="006711C4"/>
    <w:rsid w:val="006711E7"/>
    <w:rsid w:val="006715BD"/>
    <w:rsid w:val="00671DC9"/>
    <w:rsid w:val="00672018"/>
    <w:rsid w:val="00672B33"/>
    <w:rsid w:val="00672E06"/>
    <w:rsid w:val="00673F44"/>
    <w:rsid w:val="006744AF"/>
    <w:rsid w:val="00675D30"/>
    <w:rsid w:val="00675DF8"/>
    <w:rsid w:val="006763A8"/>
    <w:rsid w:val="00676919"/>
    <w:rsid w:val="00676EE2"/>
    <w:rsid w:val="006770E5"/>
    <w:rsid w:val="006771E0"/>
    <w:rsid w:val="00677326"/>
    <w:rsid w:val="00677558"/>
    <w:rsid w:val="00681070"/>
    <w:rsid w:val="0068143E"/>
    <w:rsid w:val="006816DE"/>
    <w:rsid w:val="0068198B"/>
    <w:rsid w:val="00681A58"/>
    <w:rsid w:val="00681C4E"/>
    <w:rsid w:val="00682850"/>
    <w:rsid w:val="00683204"/>
    <w:rsid w:val="0068398D"/>
    <w:rsid w:val="0068399C"/>
    <w:rsid w:val="00683A39"/>
    <w:rsid w:val="00684309"/>
    <w:rsid w:val="00685C54"/>
    <w:rsid w:val="00685DE0"/>
    <w:rsid w:val="00686115"/>
    <w:rsid w:val="00686BED"/>
    <w:rsid w:val="0068780B"/>
    <w:rsid w:val="00691069"/>
    <w:rsid w:val="00691383"/>
    <w:rsid w:val="0069140F"/>
    <w:rsid w:val="00691B7B"/>
    <w:rsid w:val="00691D07"/>
    <w:rsid w:val="006921A8"/>
    <w:rsid w:val="006929D3"/>
    <w:rsid w:val="00692EB4"/>
    <w:rsid w:val="0069306F"/>
    <w:rsid w:val="00693AF0"/>
    <w:rsid w:val="00693F9A"/>
    <w:rsid w:val="00694355"/>
    <w:rsid w:val="00694640"/>
    <w:rsid w:val="00694F51"/>
    <w:rsid w:val="00695369"/>
    <w:rsid w:val="00695AAF"/>
    <w:rsid w:val="00696A59"/>
    <w:rsid w:val="006972EF"/>
    <w:rsid w:val="006A0355"/>
    <w:rsid w:val="006A0382"/>
    <w:rsid w:val="006A0B09"/>
    <w:rsid w:val="006A196A"/>
    <w:rsid w:val="006A1D2F"/>
    <w:rsid w:val="006A2064"/>
    <w:rsid w:val="006A2EC2"/>
    <w:rsid w:val="006A2FA8"/>
    <w:rsid w:val="006A3DD5"/>
    <w:rsid w:val="006A4C80"/>
    <w:rsid w:val="006A5026"/>
    <w:rsid w:val="006A585A"/>
    <w:rsid w:val="006A60D4"/>
    <w:rsid w:val="006A6368"/>
    <w:rsid w:val="006A63CF"/>
    <w:rsid w:val="006B002A"/>
    <w:rsid w:val="006B03FF"/>
    <w:rsid w:val="006B0A6F"/>
    <w:rsid w:val="006B2D00"/>
    <w:rsid w:val="006B330F"/>
    <w:rsid w:val="006B3F07"/>
    <w:rsid w:val="006B4DA3"/>
    <w:rsid w:val="006B59C0"/>
    <w:rsid w:val="006B5E77"/>
    <w:rsid w:val="006B620D"/>
    <w:rsid w:val="006B6471"/>
    <w:rsid w:val="006B7A47"/>
    <w:rsid w:val="006C24E8"/>
    <w:rsid w:val="006C29B8"/>
    <w:rsid w:val="006C3089"/>
    <w:rsid w:val="006C35BE"/>
    <w:rsid w:val="006C422F"/>
    <w:rsid w:val="006C47BB"/>
    <w:rsid w:val="006C484F"/>
    <w:rsid w:val="006C4D97"/>
    <w:rsid w:val="006C5318"/>
    <w:rsid w:val="006C58F4"/>
    <w:rsid w:val="006C603B"/>
    <w:rsid w:val="006C6251"/>
    <w:rsid w:val="006C6FC3"/>
    <w:rsid w:val="006C7836"/>
    <w:rsid w:val="006C7CF9"/>
    <w:rsid w:val="006C7DD5"/>
    <w:rsid w:val="006D06B0"/>
    <w:rsid w:val="006D0944"/>
    <w:rsid w:val="006D0EBB"/>
    <w:rsid w:val="006D0EBD"/>
    <w:rsid w:val="006D11A5"/>
    <w:rsid w:val="006D18F0"/>
    <w:rsid w:val="006D1970"/>
    <w:rsid w:val="006D1E17"/>
    <w:rsid w:val="006D2000"/>
    <w:rsid w:val="006D25C3"/>
    <w:rsid w:val="006D2F5D"/>
    <w:rsid w:val="006D3907"/>
    <w:rsid w:val="006D417D"/>
    <w:rsid w:val="006D421F"/>
    <w:rsid w:val="006D4507"/>
    <w:rsid w:val="006D4738"/>
    <w:rsid w:val="006D514E"/>
    <w:rsid w:val="006D5E7D"/>
    <w:rsid w:val="006D65B0"/>
    <w:rsid w:val="006D6642"/>
    <w:rsid w:val="006D6808"/>
    <w:rsid w:val="006D6868"/>
    <w:rsid w:val="006D68D5"/>
    <w:rsid w:val="006D76C8"/>
    <w:rsid w:val="006E0437"/>
    <w:rsid w:val="006E09D6"/>
    <w:rsid w:val="006E115B"/>
    <w:rsid w:val="006E2B03"/>
    <w:rsid w:val="006E38E3"/>
    <w:rsid w:val="006E41F3"/>
    <w:rsid w:val="006E44DB"/>
    <w:rsid w:val="006E44F3"/>
    <w:rsid w:val="006E469E"/>
    <w:rsid w:val="006E4F0E"/>
    <w:rsid w:val="006E604F"/>
    <w:rsid w:val="006E6165"/>
    <w:rsid w:val="006E618F"/>
    <w:rsid w:val="006E667A"/>
    <w:rsid w:val="006E6750"/>
    <w:rsid w:val="006E743C"/>
    <w:rsid w:val="006E7462"/>
    <w:rsid w:val="006E7C12"/>
    <w:rsid w:val="006F0680"/>
    <w:rsid w:val="006F134B"/>
    <w:rsid w:val="006F18C6"/>
    <w:rsid w:val="006F2A00"/>
    <w:rsid w:val="006F2C0F"/>
    <w:rsid w:val="006F30DE"/>
    <w:rsid w:val="006F3989"/>
    <w:rsid w:val="006F3F52"/>
    <w:rsid w:val="006F64A9"/>
    <w:rsid w:val="006F6786"/>
    <w:rsid w:val="006F6FF3"/>
    <w:rsid w:val="006F7AC7"/>
    <w:rsid w:val="006F7FBA"/>
    <w:rsid w:val="007002B8"/>
    <w:rsid w:val="007010A2"/>
    <w:rsid w:val="00701533"/>
    <w:rsid w:val="00701D3C"/>
    <w:rsid w:val="00702572"/>
    <w:rsid w:val="00702810"/>
    <w:rsid w:val="00702AC2"/>
    <w:rsid w:val="00702B09"/>
    <w:rsid w:val="00702BC7"/>
    <w:rsid w:val="007031DA"/>
    <w:rsid w:val="00703B9F"/>
    <w:rsid w:val="007043F9"/>
    <w:rsid w:val="007055BC"/>
    <w:rsid w:val="00705E0C"/>
    <w:rsid w:val="00705EF9"/>
    <w:rsid w:val="007062F5"/>
    <w:rsid w:val="00706EEB"/>
    <w:rsid w:val="00707BBD"/>
    <w:rsid w:val="007104D5"/>
    <w:rsid w:val="007106FC"/>
    <w:rsid w:val="00710C48"/>
    <w:rsid w:val="00710F8E"/>
    <w:rsid w:val="0071155C"/>
    <w:rsid w:val="0071157D"/>
    <w:rsid w:val="007127DE"/>
    <w:rsid w:val="00712EC9"/>
    <w:rsid w:val="00713A70"/>
    <w:rsid w:val="00714D6B"/>
    <w:rsid w:val="00714E3C"/>
    <w:rsid w:val="00714EE4"/>
    <w:rsid w:val="007163CD"/>
    <w:rsid w:val="00716E26"/>
    <w:rsid w:val="00717ABF"/>
    <w:rsid w:val="007203AC"/>
    <w:rsid w:val="0072054F"/>
    <w:rsid w:val="0072098E"/>
    <w:rsid w:val="00721A83"/>
    <w:rsid w:val="00721B8F"/>
    <w:rsid w:val="00722949"/>
    <w:rsid w:val="00722A24"/>
    <w:rsid w:val="00723017"/>
    <w:rsid w:val="00723426"/>
    <w:rsid w:val="00723537"/>
    <w:rsid w:val="00723859"/>
    <w:rsid w:val="007248C1"/>
    <w:rsid w:val="00724B16"/>
    <w:rsid w:val="0072610A"/>
    <w:rsid w:val="00726A91"/>
    <w:rsid w:val="00726B8E"/>
    <w:rsid w:val="0072765E"/>
    <w:rsid w:val="0072785B"/>
    <w:rsid w:val="007300C5"/>
    <w:rsid w:val="007302F9"/>
    <w:rsid w:val="00730688"/>
    <w:rsid w:val="00730800"/>
    <w:rsid w:val="00731100"/>
    <w:rsid w:val="00731C6B"/>
    <w:rsid w:val="00732874"/>
    <w:rsid w:val="00733009"/>
    <w:rsid w:val="007337FD"/>
    <w:rsid w:val="00733C96"/>
    <w:rsid w:val="0073430E"/>
    <w:rsid w:val="00734778"/>
    <w:rsid w:val="00735BBB"/>
    <w:rsid w:val="0073671A"/>
    <w:rsid w:val="00736ADF"/>
    <w:rsid w:val="00737B16"/>
    <w:rsid w:val="00737B88"/>
    <w:rsid w:val="00737BD1"/>
    <w:rsid w:val="00737D9C"/>
    <w:rsid w:val="00740164"/>
    <w:rsid w:val="00740684"/>
    <w:rsid w:val="00741062"/>
    <w:rsid w:val="00741269"/>
    <w:rsid w:val="00741327"/>
    <w:rsid w:val="00742D52"/>
    <w:rsid w:val="00742F4B"/>
    <w:rsid w:val="00743370"/>
    <w:rsid w:val="007434A2"/>
    <w:rsid w:val="00743509"/>
    <w:rsid w:val="00743CC5"/>
    <w:rsid w:val="00743D77"/>
    <w:rsid w:val="007441D0"/>
    <w:rsid w:val="00744283"/>
    <w:rsid w:val="00746C63"/>
    <w:rsid w:val="00746EFE"/>
    <w:rsid w:val="0074790D"/>
    <w:rsid w:val="00751C46"/>
    <w:rsid w:val="007520A6"/>
    <w:rsid w:val="007524AD"/>
    <w:rsid w:val="0075258F"/>
    <w:rsid w:val="00752F4E"/>
    <w:rsid w:val="007538E6"/>
    <w:rsid w:val="007544E2"/>
    <w:rsid w:val="00754C39"/>
    <w:rsid w:val="007568B3"/>
    <w:rsid w:val="00756BDE"/>
    <w:rsid w:val="007573D1"/>
    <w:rsid w:val="007573FE"/>
    <w:rsid w:val="00757843"/>
    <w:rsid w:val="00757D99"/>
    <w:rsid w:val="007612CB"/>
    <w:rsid w:val="00761868"/>
    <w:rsid w:val="00761BB1"/>
    <w:rsid w:val="00762512"/>
    <w:rsid w:val="00763425"/>
    <w:rsid w:val="007635C3"/>
    <w:rsid w:val="00763EE4"/>
    <w:rsid w:val="007643E4"/>
    <w:rsid w:val="007651D0"/>
    <w:rsid w:val="00765262"/>
    <w:rsid w:val="007652C4"/>
    <w:rsid w:val="00765696"/>
    <w:rsid w:val="007667C3"/>
    <w:rsid w:val="00767514"/>
    <w:rsid w:val="0076769D"/>
    <w:rsid w:val="0077108F"/>
    <w:rsid w:val="007713EA"/>
    <w:rsid w:val="0077273A"/>
    <w:rsid w:val="00772C26"/>
    <w:rsid w:val="00772E58"/>
    <w:rsid w:val="00772FA1"/>
    <w:rsid w:val="007731D8"/>
    <w:rsid w:val="00773503"/>
    <w:rsid w:val="007739F7"/>
    <w:rsid w:val="00773FE4"/>
    <w:rsid w:val="0077569E"/>
    <w:rsid w:val="0077682F"/>
    <w:rsid w:val="00776F15"/>
    <w:rsid w:val="00777F12"/>
    <w:rsid w:val="0078029F"/>
    <w:rsid w:val="00780DA8"/>
    <w:rsid w:val="0078125A"/>
    <w:rsid w:val="0078224F"/>
    <w:rsid w:val="00782390"/>
    <w:rsid w:val="007823B0"/>
    <w:rsid w:val="00782715"/>
    <w:rsid w:val="00782B02"/>
    <w:rsid w:val="00783092"/>
    <w:rsid w:val="00783753"/>
    <w:rsid w:val="00783D9C"/>
    <w:rsid w:val="007842EE"/>
    <w:rsid w:val="00784875"/>
    <w:rsid w:val="007848E2"/>
    <w:rsid w:val="007852DB"/>
    <w:rsid w:val="00785600"/>
    <w:rsid w:val="0078580C"/>
    <w:rsid w:val="00785A21"/>
    <w:rsid w:val="00785D2C"/>
    <w:rsid w:val="00785E0C"/>
    <w:rsid w:val="00786F73"/>
    <w:rsid w:val="00787026"/>
    <w:rsid w:val="00787130"/>
    <w:rsid w:val="007877F3"/>
    <w:rsid w:val="00787C50"/>
    <w:rsid w:val="00790001"/>
    <w:rsid w:val="0079063E"/>
    <w:rsid w:val="00790BE5"/>
    <w:rsid w:val="0079296B"/>
    <w:rsid w:val="007943AE"/>
    <w:rsid w:val="007949DA"/>
    <w:rsid w:val="007959D9"/>
    <w:rsid w:val="007961C3"/>
    <w:rsid w:val="007969F8"/>
    <w:rsid w:val="00796F1C"/>
    <w:rsid w:val="007976C2"/>
    <w:rsid w:val="007977B0"/>
    <w:rsid w:val="00797D7C"/>
    <w:rsid w:val="007A02A0"/>
    <w:rsid w:val="007A02AC"/>
    <w:rsid w:val="007A1C7A"/>
    <w:rsid w:val="007A2270"/>
    <w:rsid w:val="007A353D"/>
    <w:rsid w:val="007A382A"/>
    <w:rsid w:val="007A408F"/>
    <w:rsid w:val="007A4272"/>
    <w:rsid w:val="007A4502"/>
    <w:rsid w:val="007A4882"/>
    <w:rsid w:val="007A4B50"/>
    <w:rsid w:val="007A50E9"/>
    <w:rsid w:val="007A539A"/>
    <w:rsid w:val="007A61AF"/>
    <w:rsid w:val="007A6810"/>
    <w:rsid w:val="007A7709"/>
    <w:rsid w:val="007A7BD4"/>
    <w:rsid w:val="007B03EE"/>
    <w:rsid w:val="007B07A6"/>
    <w:rsid w:val="007B09B0"/>
    <w:rsid w:val="007B1BC0"/>
    <w:rsid w:val="007B25E2"/>
    <w:rsid w:val="007B2B64"/>
    <w:rsid w:val="007B3F0A"/>
    <w:rsid w:val="007B3FDC"/>
    <w:rsid w:val="007B5384"/>
    <w:rsid w:val="007B53DF"/>
    <w:rsid w:val="007B56B9"/>
    <w:rsid w:val="007B5D59"/>
    <w:rsid w:val="007B67B1"/>
    <w:rsid w:val="007B6F88"/>
    <w:rsid w:val="007B732F"/>
    <w:rsid w:val="007C0038"/>
    <w:rsid w:val="007C0264"/>
    <w:rsid w:val="007C039B"/>
    <w:rsid w:val="007C03B7"/>
    <w:rsid w:val="007C0967"/>
    <w:rsid w:val="007C184E"/>
    <w:rsid w:val="007C2B02"/>
    <w:rsid w:val="007C2BD1"/>
    <w:rsid w:val="007C2CCC"/>
    <w:rsid w:val="007C40B5"/>
    <w:rsid w:val="007C423C"/>
    <w:rsid w:val="007C58D9"/>
    <w:rsid w:val="007C5A15"/>
    <w:rsid w:val="007C5DB5"/>
    <w:rsid w:val="007C6202"/>
    <w:rsid w:val="007C631B"/>
    <w:rsid w:val="007C6AFC"/>
    <w:rsid w:val="007C77B8"/>
    <w:rsid w:val="007D0188"/>
    <w:rsid w:val="007D0F4F"/>
    <w:rsid w:val="007D1176"/>
    <w:rsid w:val="007D1427"/>
    <w:rsid w:val="007D268D"/>
    <w:rsid w:val="007D2957"/>
    <w:rsid w:val="007D29EC"/>
    <w:rsid w:val="007D31FD"/>
    <w:rsid w:val="007D358C"/>
    <w:rsid w:val="007D37BF"/>
    <w:rsid w:val="007D38B9"/>
    <w:rsid w:val="007D40CD"/>
    <w:rsid w:val="007D4109"/>
    <w:rsid w:val="007D41B4"/>
    <w:rsid w:val="007D43CB"/>
    <w:rsid w:val="007D6ADE"/>
    <w:rsid w:val="007D6E46"/>
    <w:rsid w:val="007D6EDB"/>
    <w:rsid w:val="007D716C"/>
    <w:rsid w:val="007D7F3F"/>
    <w:rsid w:val="007E0442"/>
    <w:rsid w:val="007E050C"/>
    <w:rsid w:val="007E11A9"/>
    <w:rsid w:val="007E1322"/>
    <w:rsid w:val="007E13B8"/>
    <w:rsid w:val="007E2AD7"/>
    <w:rsid w:val="007E2E17"/>
    <w:rsid w:val="007E3B14"/>
    <w:rsid w:val="007E3FEA"/>
    <w:rsid w:val="007E52D8"/>
    <w:rsid w:val="007E534C"/>
    <w:rsid w:val="007E54C3"/>
    <w:rsid w:val="007E54EC"/>
    <w:rsid w:val="007E6472"/>
    <w:rsid w:val="007E69B4"/>
    <w:rsid w:val="007E6E1D"/>
    <w:rsid w:val="007E72D1"/>
    <w:rsid w:val="007F0B82"/>
    <w:rsid w:val="007F1A63"/>
    <w:rsid w:val="007F1D8F"/>
    <w:rsid w:val="007F1ED8"/>
    <w:rsid w:val="007F2A78"/>
    <w:rsid w:val="007F2EDA"/>
    <w:rsid w:val="007F2F4F"/>
    <w:rsid w:val="007F2FB1"/>
    <w:rsid w:val="007F3656"/>
    <w:rsid w:val="007F3856"/>
    <w:rsid w:val="007F3979"/>
    <w:rsid w:val="007F4381"/>
    <w:rsid w:val="007F4DFF"/>
    <w:rsid w:val="007F51B6"/>
    <w:rsid w:val="007F5D13"/>
    <w:rsid w:val="007F5F20"/>
    <w:rsid w:val="007F6584"/>
    <w:rsid w:val="007F7824"/>
    <w:rsid w:val="008002CF"/>
    <w:rsid w:val="008009EC"/>
    <w:rsid w:val="00800BD1"/>
    <w:rsid w:val="00800D1A"/>
    <w:rsid w:val="00801E23"/>
    <w:rsid w:val="008027B3"/>
    <w:rsid w:val="00803E64"/>
    <w:rsid w:val="00803F1B"/>
    <w:rsid w:val="0080413D"/>
    <w:rsid w:val="00804264"/>
    <w:rsid w:val="0080443B"/>
    <w:rsid w:val="00804600"/>
    <w:rsid w:val="0080467D"/>
    <w:rsid w:val="0080490F"/>
    <w:rsid w:val="0080543C"/>
    <w:rsid w:val="0080564A"/>
    <w:rsid w:val="00805D6D"/>
    <w:rsid w:val="00805DD5"/>
    <w:rsid w:val="00806304"/>
    <w:rsid w:val="008064C8"/>
    <w:rsid w:val="00806BF1"/>
    <w:rsid w:val="0080710B"/>
    <w:rsid w:val="0080731A"/>
    <w:rsid w:val="00807542"/>
    <w:rsid w:val="0081009C"/>
    <w:rsid w:val="00810813"/>
    <w:rsid w:val="00810F1A"/>
    <w:rsid w:val="00811647"/>
    <w:rsid w:val="00811F58"/>
    <w:rsid w:val="008123D0"/>
    <w:rsid w:val="00812C3F"/>
    <w:rsid w:val="0081451E"/>
    <w:rsid w:val="008146F7"/>
    <w:rsid w:val="00816021"/>
    <w:rsid w:val="008169B5"/>
    <w:rsid w:val="008174A2"/>
    <w:rsid w:val="0081758E"/>
    <w:rsid w:val="00820A0B"/>
    <w:rsid w:val="00820B71"/>
    <w:rsid w:val="00821425"/>
    <w:rsid w:val="00821C99"/>
    <w:rsid w:val="00822C74"/>
    <w:rsid w:val="00824785"/>
    <w:rsid w:val="008249E1"/>
    <w:rsid w:val="0082506A"/>
    <w:rsid w:val="008258B7"/>
    <w:rsid w:val="008260C0"/>
    <w:rsid w:val="008260C8"/>
    <w:rsid w:val="008269F8"/>
    <w:rsid w:val="00826F64"/>
    <w:rsid w:val="00827A4B"/>
    <w:rsid w:val="00827AAE"/>
    <w:rsid w:val="00827B53"/>
    <w:rsid w:val="0083055A"/>
    <w:rsid w:val="008306E8"/>
    <w:rsid w:val="008312CE"/>
    <w:rsid w:val="00831A1B"/>
    <w:rsid w:val="00831D52"/>
    <w:rsid w:val="00831E5F"/>
    <w:rsid w:val="008324A9"/>
    <w:rsid w:val="00832AF6"/>
    <w:rsid w:val="008332C3"/>
    <w:rsid w:val="008334E4"/>
    <w:rsid w:val="008338B0"/>
    <w:rsid w:val="00833FDC"/>
    <w:rsid w:val="0083420C"/>
    <w:rsid w:val="00834543"/>
    <w:rsid w:val="00834C52"/>
    <w:rsid w:val="0083509A"/>
    <w:rsid w:val="0083593F"/>
    <w:rsid w:val="0083595C"/>
    <w:rsid w:val="00835E37"/>
    <w:rsid w:val="008363A3"/>
    <w:rsid w:val="0083747C"/>
    <w:rsid w:val="008376F6"/>
    <w:rsid w:val="008378A2"/>
    <w:rsid w:val="00837FBE"/>
    <w:rsid w:val="00840235"/>
    <w:rsid w:val="00840800"/>
    <w:rsid w:val="008413D4"/>
    <w:rsid w:val="008419AB"/>
    <w:rsid w:val="00841A21"/>
    <w:rsid w:val="008426C5"/>
    <w:rsid w:val="00842791"/>
    <w:rsid w:val="00843490"/>
    <w:rsid w:val="00844711"/>
    <w:rsid w:val="00844819"/>
    <w:rsid w:val="00845531"/>
    <w:rsid w:val="00846087"/>
    <w:rsid w:val="008461A9"/>
    <w:rsid w:val="0084653E"/>
    <w:rsid w:val="008466E9"/>
    <w:rsid w:val="00846759"/>
    <w:rsid w:val="0084690C"/>
    <w:rsid w:val="0084693B"/>
    <w:rsid w:val="00846A0E"/>
    <w:rsid w:val="00847319"/>
    <w:rsid w:val="008473F1"/>
    <w:rsid w:val="00847F05"/>
    <w:rsid w:val="00850594"/>
    <w:rsid w:val="008506C7"/>
    <w:rsid w:val="00850929"/>
    <w:rsid w:val="00850B19"/>
    <w:rsid w:val="00850BF9"/>
    <w:rsid w:val="0085120A"/>
    <w:rsid w:val="00851C3A"/>
    <w:rsid w:val="00852595"/>
    <w:rsid w:val="0085271A"/>
    <w:rsid w:val="008532B0"/>
    <w:rsid w:val="008534B1"/>
    <w:rsid w:val="00854187"/>
    <w:rsid w:val="00854E14"/>
    <w:rsid w:val="00855016"/>
    <w:rsid w:val="0085522D"/>
    <w:rsid w:val="008553C7"/>
    <w:rsid w:val="0085554D"/>
    <w:rsid w:val="00855E3A"/>
    <w:rsid w:val="00856214"/>
    <w:rsid w:val="0086017F"/>
    <w:rsid w:val="008603D3"/>
    <w:rsid w:val="00860474"/>
    <w:rsid w:val="00860522"/>
    <w:rsid w:val="00860694"/>
    <w:rsid w:val="0086070C"/>
    <w:rsid w:val="0086172A"/>
    <w:rsid w:val="00861928"/>
    <w:rsid w:val="00861B7A"/>
    <w:rsid w:val="00861BAB"/>
    <w:rsid w:val="00861F50"/>
    <w:rsid w:val="008620A8"/>
    <w:rsid w:val="0086217A"/>
    <w:rsid w:val="008623E8"/>
    <w:rsid w:val="00862AE5"/>
    <w:rsid w:val="00862F08"/>
    <w:rsid w:val="008638EB"/>
    <w:rsid w:val="00865011"/>
    <w:rsid w:val="008650F1"/>
    <w:rsid w:val="008654B5"/>
    <w:rsid w:val="00865B41"/>
    <w:rsid w:val="00866169"/>
    <w:rsid w:val="00866BA8"/>
    <w:rsid w:val="00867069"/>
    <w:rsid w:val="0086797E"/>
    <w:rsid w:val="00867985"/>
    <w:rsid w:val="00870ACE"/>
    <w:rsid w:val="00871850"/>
    <w:rsid w:val="008722B0"/>
    <w:rsid w:val="00872355"/>
    <w:rsid w:val="0087244E"/>
    <w:rsid w:val="00872CC7"/>
    <w:rsid w:val="00872F66"/>
    <w:rsid w:val="00875131"/>
    <w:rsid w:val="0087654D"/>
    <w:rsid w:val="00876E10"/>
    <w:rsid w:val="00877B15"/>
    <w:rsid w:val="00877FCD"/>
    <w:rsid w:val="00877FDF"/>
    <w:rsid w:val="00880CD4"/>
    <w:rsid w:val="008815B8"/>
    <w:rsid w:val="00881FB7"/>
    <w:rsid w:val="00882486"/>
    <w:rsid w:val="00882EF4"/>
    <w:rsid w:val="008838E7"/>
    <w:rsid w:val="00883A20"/>
    <w:rsid w:val="00884615"/>
    <w:rsid w:val="00884A02"/>
    <w:rsid w:val="00884CE7"/>
    <w:rsid w:val="008853E5"/>
    <w:rsid w:val="008856F5"/>
    <w:rsid w:val="00885CC2"/>
    <w:rsid w:val="00885E22"/>
    <w:rsid w:val="00886411"/>
    <w:rsid w:val="00886778"/>
    <w:rsid w:val="008867C6"/>
    <w:rsid w:val="00886A32"/>
    <w:rsid w:val="00887284"/>
    <w:rsid w:val="008873E5"/>
    <w:rsid w:val="0088755E"/>
    <w:rsid w:val="008877BF"/>
    <w:rsid w:val="00891571"/>
    <w:rsid w:val="008919EA"/>
    <w:rsid w:val="00891F65"/>
    <w:rsid w:val="00892A84"/>
    <w:rsid w:val="0089300C"/>
    <w:rsid w:val="008931F3"/>
    <w:rsid w:val="008934B0"/>
    <w:rsid w:val="008935B0"/>
    <w:rsid w:val="00893E98"/>
    <w:rsid w:val="00895605"/>
    <w:rsid w:val="00895C43"/>
    <w:rsid w:val="00896168"/>
    <w:rsid w:val="008969B3"/>
    <w:rsid w:val="00896A2B"/>
    <w:rsid w:val="00896A9A"/>
    <w:rsid w:val="00896B71"/>
    <w:rsid w:val="00897430"/>
    <w:rsid w:val="00897921"/>
    <w:rsid w:val="00897AE4"/>
    <w:rsid w:val="00897B65"/>
    <w:rsid w:val="00897F27"/>
    <w:rsid w:val="008A0791"/>
    <w:rsid w:val="008A12BF"/>
    <w:rsid w:val="008A1389"/>
    <w:rsid w:val="008A1855"/>
    <w:rsid w:val="008A211C"/>
    <w:rsid w:val="008A21A1"/>
    <w:rsid w:val="008A2755"/>
    <w:rsid w:val="008A2A9C"/>
    <w:rsid w:val="008A2BBD"/>
    <w:rsid w:val="008A2D41"/>
    <w:rsid w:val="008A3161"/>
    <w:rsid w:val="008A3387"/>
    <w:rsid w:val="008A4146"/>
    <w:rsid w:val="008A4B02"/>
    <w:rsid w:val="008A4B8F"/>
    <w:rsid w:val="008A4E26"/>
    <w:rsid w:val="008A5678"/>
    <w:rsid w:val="008A56FB"/>
    <w:rsid w:val="008A5A82"/>
    <w:rsid w:val="008A6456"/>
    <w:rsid w:val="008A67B8"/>
    <w:rsid w:val="008A7EBC"/>
    <w:rsid w:val="008B0BC2"/>
    <w:rsid w:val="008B0E44"/>
    <w:rsid w:val="008B0EC4"/>
    <w:rsid w:val="008B1111"/>
    <w:rsid w:val="008B17B0"/>
    <w:rsid w:val="008B255D"/>
    <w:rsid w:val="008B2FC5"/>
    <w:rsid w:val="008B347D"/>
    <w:rsid w:val="008B34C8"/>
    <w:rsid w:val="008B3ADA"/>
    <w:rsid w:val="008B447E"/>
    <w:rsid w:val="008B4659"/>
    <w:rsid w:val="008B585E"/>
    <w:rsid w:val="008B58D2"/>
    <w:rsid w:val="008B5AED"/>
    <w:rsid w:val="008B6833"/>
    <w:rsid w:val="008B6D84"/>
    <w:rsid w:val="008B6EA5"/>
    <w:rsid w:val="008B70CD"/>
    <w:rsid w:val="008B70F6"/>
    <w:rsid w:val="008B7266"/>
    <w:rsid w:val="008C022A"/>
    <w:rsid w:val="008C0644"/>
    <w:rsid w:val="008C08EF"/>
    <w:rsid w:val="008C0F4A"/>
    <w:rsid w:val="008C17B7"/>
    <w:rsid w:val="008C1BC4"/>
    <w:rsid w:val="008C2347"/>
    <w:rsid w:val="008C2404"/>
    <w:rsid w:val="008C2C03"/>
    <w:rsid w:val="008C2E8C"/>
    <w:rsid w:val="008C35A0"/>
    <w:rsid w:val="008C3F91"/>
    <w:rsid w:val="008C45FB"/>
    <w:rsid w:val="008C4939"/>
    <w:rsid w:val="008C4A25"/>
    <w:rsid w:val="008C4CBA"/>
    <w:rsid w:val="008C4E0F"/>
    <w:rsid w:val="008C51C4"/>
    <w:rsid w:val="008C546B"/>
    <w:rsid w:val="008C5D54"/>
    <w:rsid w:val="008C66D2"/>
    <w:rsid w:val="008C6A29"/>
    <w:rsid w:val="008C6D3A"/>
    <w:rsid w:val="008C71E7"/>
    <w:rsid w:val="008C7A80"/>
    <w:rsid w:val="008D0570"/>
    <w:rsid w:val="008D0D79"/>
    <w:rsid w:val="008D14B3"/>
    <w:rsid w:val="008D17A1"/>
    <w:rsid w:val="008D18B4"/>
    <w:rsid w:val="008D2401"/>
    <w:rsid w:val="008D2D52"/>
    <w:rsid w:val="008D35B5"/>
    <w:rsid w:val="008D36DC"/>
    <w:rsid w:val="008D4045"/>
    <w:rsid w:val="008D4F61"/>
    <w:rsid w:val="008D51C1"/>
    <w:rsid w:val="008D559F"/>
    <w:rsid w:val="008D56C8"/>
    <w:rsid w:val="008D59EB"/>
    <w:rsid w:val="008D6D13"/>
    <w:rsid w:val="008D6E2C"/>
    <w:rsid w:val="008D7443"/>
    <w:rsid w:val="008D7E7B"/>
    <w:rsid w:val="008E02DE"/>
    <w:rsid w:val="008E07A9"/>
    <w:rsid w:val="008E12BB"/>
    <w:rsid w:val="008E1643"/>
    <w:rsid w:val="008E2A71"/>
    <w:rsid w:val="008E2AD4"/>
    <w:rsid w:val="008E2FC1"/>
    <w:rsid w:val="008E30E8"/>
    <w:rsid w:val="008E3E7C"/>
    <w:rsid w:val="008E4491"/>
    <w:rsid w:val="008E5D1A"/>
    <w:rsid w:val="008E6104"/>
    <w:rsid w:val="008E6B38"/>
    <w:rsid w:val="008E7EA7"/>
    <w:rsid w:val="008F0323"/>
    <w:rsid w:val="008F076A"/>
    <w:rsid w:val="008F09A0"/>
    <w:rsid w:val="008F1725"/>
    <w:rsid w:val="008F18F7"/>
    <w:rsid w:val="008F1B28"/>
    <w:rsid w:val="008F2B47"/>
    <w:rsid w:val="008F3F07"/>
    <w:rsid w:val="008F40BD"/>
    <w:rsid w:val="008F4585"/>
    <w:rsid w:val="008F46DE"/>
    <w:rsid w:val="008F4FE7"/>
    <w:rsid w:val="008F608A"/>
    <w:rsid w:val="008F6585"/>
    <w:rsid w:val="008F6EDA"/>
    <w:rsid w:val="008F7606"/>
    <w:rsid w:val="008F7C4F"/>
    <w:rsid w:val="008F7D55"/>
    <w:rsid w:val="009001F1"/>
    <w:rsid w:val="00900624"/>
    <w:rsid w:val="00900C5F"/>
    <w:rsid w:val="00901D5E"/>
    <w:rsid w:val="0090225D"/>
    <w:rsid w:val="00902552"/>
    <w:rsid w:val="00902CD3"/>
    <w:rsid w:val="009038B3"/>
    <w:rsid w:val="00904B37"/>
    <w:rsid w:val="00905A57"/>
    <w:rsid w:val="00905C0E"/>
    <w:rsid w:val="00906E60"/>
    <w:rsid w:val="009101F9"/>
    <w:rsid w:val="0091022C"/>
    <w:rsid w:val="009106ED"/>
    <w:rsid w:val="00910AAA"/>
    <w:rsid w:val="00911ABD"/>
    <w:rsid w:val="0091294C"/>
    <w:rsid w:val="00913CF8"/>
    <w:rsid w:val="00914B50"/>
    <w:rsid w:val="00914C29"/>
    <w:rsid w:val="00914FD2"/>
    <w:rsid w:val="00914FF0"/>
    <w:rsid w:val="009153F7"/>
    <w:rsid w:val="009156C9"/>
    <w:rsid w:val="00915DFF"/>
    <w:rsid w:val="00915EE6"/>
    <w:rsid w:val="00916A34"/>
    <w:rsid w:val="00916CA7"/>
    <w:rsid w:val="00917DAA"/>
    <w:rsid w:val="00917EDF"/>
    <w:rsid w:val="009208C5"/>
    <w:rsid w:val="0092119E"/>
    <w:rsid w:val="00921748"/>
    <w:rsid w:val="00922D3E"/>
    <w:rsid w:val="009232B5"/>
    <w:rsid w:val="00924154"/>
    <w:rsid w:val="009249A7"/>
    <w:rsid w:val="00924AA1"/>
    <w:rsid w:val="00924E36"/>
    <w:rsid w:val="00926162"/>
    <w:rsid w:val="009302B1"/>
    <w:rsid w:val="009306EB"/>
    <w:rsid w:val="00930C00"/>
    <w:rsid w:val="0093100F"/>
    <w:rsid w:val="00931A59"/>
    <w:rsid w:val="00931A9B"/>
    <w:rsid w:val="009329CE"/>
    <w:rsid w:val="00933164"/>
    <w:rsid w:val="009331B0"/>
    <w:rsid w:val="00933AAA"/>
    <w:rsid w:val="00934A5A"/>
    <w:rsid w:val="00935948"/>
    <w:rsid w:val="009369C2"/>
    <w:rsid w:val="00936A81"/>
    <w:rsid w:val="00936B11"/>
    <w:rsid w:val="00936F02"/>
    <w:rsid w:val="00940101"/>
    <w:rsid w:val="009410CA"/>
    <w:rsid w:val="0094296D"/>
    <w:rsid w:val="00944B5B"/>
    <w:rsid w:val="00944B66"/>
    <w:rsid w:val="009452BD"/>
    <w:rsid w:val="00946624"/>
    <w:rsid w:val="00946A21"/>
    <w:rsid w:val="009472C9"/>
    <w:rsid w:val="0094781C"/>
    <w:rsid w:val="00947BCF"/>
    <w:rsid w:val="0095041B"/>
    <w:rsid w:val="0095044D"/>
    <w:rsid w:val="00950DFE"/>
    <w:rsid w:val="00950F8E"/>
    <w:rsid w:val="009512F0"/>
    <w:rsid w:val="00951496"/>
    <w:rsid w:val="0095165C"/>
    <w:rsid w:val="009519D2"/>
    <w:rsid w:val="00951F43"/>
    <w:rsid w:val="009525A7"/>
    <w:rsid w:val="0095285D"/>
    <w:rsid w:val="00952D91"/>
    <w:rsid w:val="00953834"/>
    <w:rsid w:val="00954321"/>
    <w:rsid w:val="0095481A"/>
    <w:rsid w:val="00955B9C"/>
    <w:rsid w:val="00956014"/>
    <w:rsid w:val="00956211"/>
    <w:rsid w:val="009568F8"/>
    <w:rsid w:val="00956A78"/>
    <w:rsid w:val="00957421"/>
    <w:rsid w:val="00957C71"/>
    <w:rsid w:val="00960BCE"/>
    <w:rsid w:val="009611C4"/>
    <w:rsid w:val="00962D76"/>
    <w:rsid w:val="009634FA"/>
    <w:rsid w:val="00963DEE"/>
    <w:rsid w:val="00964C4D"/>
    <w:rsid w:val="00964D81"/>
    <w:rsid w:val="00965681"/>
    <w:rsid w:val="00965951"/>
    <w:rsid w:val="00965AB7"/>
    <w:rsid w:val="00965BE7"/>
    <w:rsid w:val="00966C2F"/>
    <w:rsid w:val="00967698"/>
    <w:rsid w:val="009678A2"/>
    <w:rsid w:val="00967A3E"/>
    <w:rsid w:val="00967D9E"/>
    <w:rsid w:val="00970568"/>
    <w:rsid w:val="00971053"/>
    <w:rsid w:val="00971770"/>
    <w:rsid w:val="009735F2"/>
    <w:rsid w:val="0097409E"/>
    <w:rsid w:val="0097489F"/>
    <w:rsid w:val="00974C62"/>
    <w:rsid w:val="009750F7"/>
    <w:rsid w:val="0097513A"/>
    <w:rsid w:val="00975346"/>
    <w:rsid w:val="00975F48"/>
    <w:rsid w:val="00975F9A"/>
    <w:rsid w:val="009768BE"/>
    <w:rsid w:val="00976E2A"/>
    <w:rsid w:val="009771B4"/>
    <w:rsid w:val="00977502"/>
    <w:rsid w:val="00977793"/>
    <w:rsid w:val="00977C2B"/>
    <w:rsid w:val="0098045C"/>
    <w:rsid w:val="0098055B"/>
    <w:rsid w:val="009808C6"/>
    <w:rsid w:val="00980E1F"/>
    <w:rsid w:val="0098156D"/>
    <w:rsid w:val="009823D7"/>
    <w:rsid w:val="00982538"/>
    <w:rsid w:val="00983D61"/>
    <w:rsid w:val="009842BB"/>
    <w:rsid w:val="00984BB5"/>
    <w:rsid w:val="00984F17"/>
    <w:rsid w:val="00984F7D"/>
    <w:rsid w:val="00985743"/>
    <w:rsid w:val="00986425"/>
    <w:rsid w:val="009864CF"/>
    <w:rsid w:val="00986EAC"/>
    <w:rsid w:val="00987074"/>
    <w:rsid w:val="00987275"/>
    <w:rsid w:val="0098798F"/>
    <w:rsid w:val="0099000E"/>
    <w:rsid w:val="00990498"/>
    <w:rsid w:val="0099082D"/>
    <w:rsid w:val="009914A3"/>
    <w:rsid w:val="009919EB"/>
    <w:rsid w:val="00991F36"/>
    <w:rsid w:val="00991FF5"/>
    <w:rsid w:val="00992999"/>
    <w:rsid w:val="00993EA9"/>
    <w:rsid w:val="00994BA5"/>
    <w:rsid w:val="009955D2"/>
    <w:rsid w:val="009958FA"/>
    <w:rsid w:val="0099592E"/>
    <w:rsid w:val="0099598C"/>
    <w:rsid w:val="00995AEF"/>
    <w:rsid w:val="009961C7"/>
    <w:rsid w:val="009964C2"/>
    <w:rsid w:val="009965EB"/>
    <w:rsid w:val="00997440"/>
    <w:rsid w:val="009977D6"/>
    <w:rsid w:val="009979AD"/>
    <w:rsid w:val="009A0EE4"/>
    <w:rsid w:val="009A0FDB"/>
    <w:rsid w:val="009A1F6B"/>
    <w:rsid w:val="009A2A2F"/>
    <w:rsid w:val="009A31A8"/>
    <w:rsid w:val="009A343C"/>
    <w:rsid w:val="009A3615"/>
    <w:rsid w:val="009A37B7"/>
    <w:rsid w:val="009A37BE"/>
    <w:rsid w:val="009A45F5"/>
    <w:rsid w:val="009A4659"/>
    <w:rsid w:val="009A4CB8"/>
    <w:rsid w:val="009A4D54"/>
    <w:rsid w:val="009A5B1A"/>
    <w:rsid w:val="009A5BE8"/>
    <w:rsid w:val="009A61E5"/>
    <w:rsid w:val="009A695D"/>
    <w:rsid w:val="009A6B94"/>
    <w:rsid w:val="009A71F9"/>
    <w:rsid w:val="009A73A5"/>
    <w:rsid w:val="009A74B8"/>
    <w:rsid w:val="009A7755"/>
    <w:rsid w:val="009A7CA7"/>
    <w:rsid w:val="009A7DFC"/>
    <w:rsid w:val="009A7FC4"/>
    <w:rsid w:val="009B0818"/>
    <w:rsid w:val="009B110C"/>
    <w:rsid w:val="009B1BC1"/>
    <w:rsid w:val="009B1EED"/>
    <w:rsid w:val="009B2F44"/>
    <w:rsid w:val="009B329A"/>
    <w:rsid w:val="009B3422"/>
    <w:rsid w:val="009B3635"/>
    <w:rsid w:val="009B374C"/>
    <w:rsid w:val="009B3FC9"/>
    <w:rsid w:val="009B4A61"/>
    <w:rsid w:val="009B4B98"/>
    <w:rsid w:val="009B4D6F"/>
    <w:rsid w:val="009B565C"/>
    <w:rsid w:val="009B56DC"/>
    <w:rsid w:val="009B5C75"/>
    <w:rsid w:val="009B69D0"/>
    <w:rsid w:val="009B6CF9"/>
    <w:rsid w:val="009B7824"/>
    <w:rsid w:val="009B7C34"/>
    <w:rsid w:val="009C034A"/>
    <w:rsid w:val="009C035C"/>
    <w:rsid w:val="009C08E2"/>
    <w:rsid w:val="009C0ECD"/>
    <w:rsid w:val="009C173C"/>
    <w:rsid w:val="009C1D66"/>
    <w:rsid w:val="009C2677"/>
    <w:rsid w:val="009C268B"/>
    <w:rsid w:val="009C2A7B"/>
    <w:rsid w:val="009C2CF7"/>
    <w:rsid w:val="009C3E3E"/>
    <w:rsid w:val="009C4023"/>
    <w:rsid w:val="009C4B9C"/>
    <w:rsid w:val="009C57F8"/>
    <w:rsid w:val="009C5B0B"/>
    <w:rsid w:val="009C5BE5"/>
    <w:rsid w:val="009C5C75"/>
    <w:rsid w:val="009C6988"/>
    <w:rsid w:val="009C6BAE"/>
    <w:rsid w:val="009C7B9D"/>
    <w:rsid w:val="009C7F2E"/>
    <w:rsid w:val="009C7FB6"/>
    <w:rsid w:val="009D0770"/>
    <w:rsid w:val="009D1021"/>
    <w:rsid w:val="009D1439"/>
    <w:rsid w:val="009D1AC1"/>
    <w:rsid w:val="009D1B8B"/>
    <w:rsid w:val="009D1EBE"/>
    <w:rsid w:val="009D2388"/>
    <w:rsid w:val="009D2E31"/>
    <w:rsid w:val="009D367C"/>
    <w:rsid w:val="009D3B09"/>
    <w:rsid w:val="009D43C6"/>
    <w:rsid w:val="009D49B1"/>
    <w:rsid w:val="009D4A95"/>
    <w:rsid w:val="009D548E"/>
    <w:rsid w:val="009D5BDB"/>
    <w:rsid w:val="009D64E3"/>
    <w:rsid w:val="009D67C1"/>
    <w:rsid w:val="009D741B"/>
    <w:rsid w:val="009D785D"/>
    <w:rsid w:val="009D7A2D"/>
    <w:rsid w:val="009D7A45"/>
    <w:rsid w:val="009D7F15"/>
    <w:rsid w:val="009E19D0"/>
    <w:rsid w:val="009E3363"/>
    <w:rsid w:val="009E3430"/>
    <w:rsid w:val="009E3BAD"/>
    <w:rsid w:val="009E3CDF"/>
    <w:rsid w:val="009E45BE"/>
    <w:rsid w:val="009E4A50"/>
    <w:rsid w:val="009E4E97"/>
    <w:rsid w:val="009E5887"/>
    <w:rsid w:val="009E5FBD"/>
    <w:rsid w:val="009E62B8"/>
    <w:rsid w:val="009E6A2D"/>
    <w:rsid w:val="009E798A"/>
    <w:rsid w:val="009F03C7"/>
    <w:rsid w:val="009F05F0"/>
    <w:rsid w:val="009F0D50"/>
    <w:rsid w:val="009F10DC"/>
    <w:rsid w:val="009F120F"/>
    <w:rsid w:val="009F14F3"/>
    <w:rsid w:val="009F15F9"/>
    <w:rsid w:val="009F2CB0"/>
    <w:rsid w:val="009F2D96"/>
    <w:rsid w:val="009F2E59"/>
    <w:rsid w:val="009F3468"/>
    <w:rsid w:val="009F369F"/>
    <w:rsid w:val="009F447D"/>
    <w:rsid w:val="009F44B8"/>
    <w:rsid w:val="009F488B"/>
    <w:rsid w:val="009F494E"/>
    <w:rsid w:val="009F4B2E"/>
    <w:rsid w:val="009F4D97"/>
    <w:rsid w:val="009F53AB"/>
    <w:rsid w:val="009F55F6"/>
    <w:rsid w:val="009F5C38"/>
    <w:rsid w:val="009F6259"/>
    <w:rsid w:val="009F6635"/>
    <w:rsid w:val="009F6D4D"/>
    <w:rsid w:val="009F6F16"/>
    <w:rsid w:val="009F7575"/>
    <w:rsid w:val="009F7DF2"/>
    <w:rsid w:val="009F7FAF"/>
    <w:rsid w:val="00A0051B"/>
    <w:rsid w:val="00A0078E"/>
    <w:rsid w:val="00A008FB"/>
    <w:rsid w:val="00A0091B"/>
    <w:rsid w:val="00A00C46"/>
    <w:rsid w:val="00A01599"/>
    <w:rsid w:val="00A01809"/>
    <w:rsid w:val="00A01FC7"/>
    <w:rsid w:val="00A0219D"/>
    <w:rsid w:val="00A02869"/>
    <w:rsid w:val="00A02B1A"/>
    <w:rsid w:val="00A037B1"/>
    <w:rsid w:val="00A04BBC"/>
    <w:rsid w:val="00A04EF9"/>
    <w:rsid w:val="00A052BE"/>
    <w:rsid w:val="00A0531F"/>
    <w:rsid w:val="00A05385"/>
    <w:rsid w:val="00A05A11"/>
    <w:rsid w:val="00A06812"/>
    <w:rsid w:val="00A068FB"/>
    <w:rsid w:val="00A06E21"/>
    <w:rsid w:val="00A07467"/>
    <w:rsid w:val="00A079DF"/>
    <w:rsid w:val="00A1103C"/>
    <w:rsid w:val="00A11C18"/>
    <w:rsid w:val="00A11C32"/>
    <w:rsid w:val="00A11C97"/>
    <w:rsid w:val="00A11F66"/>
    <w:rsid w:val="00A124A0"/>
    <w:rsid w:val="00A13B75"/>
    <w:rsid w:val="00A141E8"/>
    <w:rsid w:val="00A146DB"/>
    <w:rsid w:val="00A14B1E"/>
    <w:rsid w:val="00A14D4D"/>
    <w:rsid w:val="00A14E15"/>
    <w:rsid w:val="00A153AF"/>
    <w:rsid w:val="00A15F0F"/>
    <w:rsid w:val="00A16491"/>
    <w:rsid w:val="00A16BF6"/>
    <w:rsid w:val="00A170B4"/>
    <w:rsid w:val="00A201EF"/>
    <w:rsid w:val="00A20C49"/>
    <w:rsid w:val="00A21BFA"/>
    <w:rsid w:val="00A21E18"/>
    <w:rsid w:val="00A22199"/>
    <w:rsid w:val="00A2264B"/>
    <w:rsid w:val="00A22716"/>
    <w:rsid w:val="00A23737"/>
    <w:rsid w:val="00A23C25"/>
    <w:rsid w:val="00A23E2D"/>
    <w:rsid w:val="00A24D08"/>
    <w:rsid w:val="00A24FF6"/>
    <w:rsid w:val="00A25709"/>
    <w:rsid w:val="00A25AF4"/>
    <w:rsid w:val="00A25CEA"/>
    <w:rsid w:val="00A25D15"/>
    <w:rsid w:val="00A25D6A"/>
    <w:rsid w:val="00A25F1F"/>
    <w:rsid w:val="00A25FBB"/>
    <w:rsid w:val="00A2639B"/>
    <w:rsid w:val="00A27850"/>
    <w:rsid w:val="00A3042E"/>
    <w:rsid w:val="00A308A0"/>
    <w:rsid w:val="00A30BC0"/>
    <w:rsid w:val="00A3175F"/>
    <w:rsid w:val="00A31973"/>
    <w:rsid w:val="00A31E48"/>
    <w:rsid w:val="00A3297C"/>
    <w:rsid w:val="00A32DC6"/>
    <w:rsid w:val="00A337DF"/>
    <w:rsid w:val="00A33F58"/>
    <w:rsid w:val="00A347D1"/>
    <w:rsid w:val="00A35456"/>
    <w:rsid w:val="00A35597"/>
    <w:rsid w:val="00A3559E"/>
    <w:rsid w:val="00A3571F"/>
    <w:rsid w:val="00A35A7D"/>
    <w:rsid w:val="00A360DF"/>
    <w:rsid w:val="00A36C81"/>
    <w:rsid w:val="00A36F83"/>
    <w:rsid w:val="00A37F20"/>
    <w:rsid w:val="00A40223"/>
    <w:rsid w:val="00A40249"/>
    <w:rsid w:val="00A402E5"/>
    <w:rsid w:val="00A40738"/>
    <w:rsid w:val="00A40900"/>
    <w:rsid w:val="00A43025"/>
    <w:rsid w:val="00A4335C"/>
    <w:rsid w:val="00A43631"/>
    <w:rsid w:val="00A437EC"/>
    <w:rsid w:val="00A44550"/>
    <w:rsid w:val="00A44579"/>
    <w:rsid w:val="00A4484C"/>
    <w:rsid w:val="00A44902"/>
    <w:rsid w:val="00A44A8A"/>
    <w:rsid w:val="00A44CBC"/>
    <w:rsid w:val="00A457D0"/>
    <w:rsid w:val="00A45A46"/>
    <w:rsid w:val="00A45B45"/>
    <w:rsid w:val="00A45EA7"/>
    <w:rsid w:val="00A46515"/>
    <w:rsid w:val="00A468BF"/>
    <w:rsid w:val="00A471B8"/>
    <w:rsid w:val="00A47FE5"/>
    <w:rsid w:val="00A51753"/>
    <w:rsid w:val="00A5203B"/>
    <w:rsid w:val="00A525C8"/>
    <w:rsid w:val="00A53842"/>
    <w:rsid w:val="00A53900"/>
    <w:rsid w:val="00A554AF"/>
    <w:rsid w:val="00A558AC"/>
    <w:rsid w:val="00A55BB2"/>
    <w:rsid w:val="00A55EF5"/>
    <w:rsid w:val="00A56226"/>
    <w:rsid w:val="00A564D6"/>
    <w:rsid w:val="00A571FD"/>
    <w:rsid w:val="00A573B1"/>
    <w:rsid w:val="00A578C8"/>
    <w:rsid w:val="00A57B86"/>
    <w:rsid w:val="00A603C3"/>
    <w:rsid w:val="00A6161C"/>
    <w:rsid w:val="00A616CD"/>
    <w:rsid w:val="00A61CB5"/>
    <w:rsid w:val="00A61F96"/>
    <w:rsid w:val="00A6211C"/>
    <w:rsid w:val="00A63810"/>
    <w:rsid w:val="00A639E5"/>
    <w:rsid w:val="00A63C6C"/>
    <w:rsid w:val="00A641B6"/>
    <w:rsid w:val="00A64CBA"/>
    <w:rsid w:val="00A65C28"/>
    <w:rsid w:val="00A67A44"/>
    <w:rsid w:val="00A70346"/>
    <w:rsid w:val="00A712D1"/>
    <w:rsid w:val="00A7130A"/>
    <w:rsid w:val="00A713DF"/>
    <w:rsid w:val="00A72780"/>
    <w:rsid w:val="00A7384C"/>
    <w:rsid w:val="00A7406F"/>
    <w:rsid w:val="00A743E0"/>
    <w:rsid w:val="00A75F1E"/>
    <w:rsid w:val="00A75F6E"/>
    <w:rsid w:val="00A76307"/>
    <w:rsid w:val="00A7680D"/>
    <w:rsid w:val="00A77144"/>
    <w:rsid w:val="00A81067"/>
    <w:rsid w:val="00A8182C"/>
    <w:rsid w:val="00A82252"/>
    <w:rsid w:val="00A824FC"/>
    <w:rsid w:val="00A82B14"/>
    <w:rsid w:val="00A82CE6"/>
    <w:rsid w:val="00A831E6"/>
    <w:rsid w:val="00A84604"/>
    <w:rsid w:val="00A848D5"/>
    <w:rsid w:val="00A84F2A"/>
    <w:rsid w:val="00A862F9"/>
    <w:rsid w:val="00A86651"/>
    <w:rsid w:val="00A86F6C"/>
    <w:rsid w:val="00A87396"/>
    <w:rsid w:val="00A873C7"/>
    <w:rsid w:val="00A905B6"/>
    <w:rsid w:val="00A90BAC"/>
    <w:rsid w:val="00A9151A"/>
    <w:rsid w:val="00A917BA"/>
    <w:rsid w:val="00A919C3"/>
    <w:rsid w:val="00A91ACC"/>
    <w:rsid w:val="00A91C56"/>
    <w:rsid w:val="00A9349D"/>
    <w:rsid w:val="00A935B8"/>
    <w:rsid w:val="00A939B0"/>
    <w:rsid w:val="00A94190"/>
    <w:rsid w:val="00A9419F"/>
    <w:rsid w:val="00A941A4"/>
    <w:rsid w:val="00A94333"/>
    <w:rsid w:val="00A948AB"/>
    <w:rsid w:val="00A94B75"/>
    <w:rsid w:val="00A94D87"/>
    <w:rsid w:val="00A963EC"/>
    <w:rsid w:val="00A9676A"/>
    <w:rsid w:val="00A97005"/>
    <w:rsid w:val="00A97C09"/>
    <w:rsid w:val="00AA0520"/>
    <w:rsid w:val="00AA0F37"/>
    <w:rsid w:val="00AA0F77"/>
    <w:rsid w:val="00AA1436"/>
    <w:rsid w:val="00AA1497"/>
    <w:rsid w:val="00AA14DA"/>
    <w:rsid w:val="00AA158A"/>
    <w:rsid w:val="00AA2458"/>
    <w:rsid w:val="00AA2FD9"/>
    <w:rsid w:val="00AA2FF5"/>
    <w:rsid w:val="00AA30CA"/>
    <w:rsid w:val="00AA3149"/>
    <w:rsid w:val="00AA34F1"/>
    <w:rsid w:val="00AA3C68"/>
    <w:rsid w:val="00AA5122"/>
    <w:rsid w:val="00AA54CA"/>
    <w:rsid w:val="00AA5C75"/>
    <w:rsid w:val="00AA6096"/>
    <w:rsid w:val="00AA6F17"/>
    <w:rsid w:val="00AA781D"/>
    <w:rsid w:val="00AA7D44"/>
    <w:rsid w:val="00AB0080"/>
    <w:rsid w:val="00AB0E3E"/>
    <w:rsid w:val="00AB129B"/>
    <w:rsid w:val="00AB18F5"/>
    <w:rsid w:val="00AB28B7"/>
    <w:rsid w:val="00AB2BA1"/>
    <w:rsid w:val="00AB2CDE"/>
    <w:rsid w:val="00AB34BF"/>
    <w:rsid w:val="00AB427C"/>
    <w:rsid w:val="00AB4974"/>
    <w:rsid w:val="00AB6321"/>
    <w:rsid w:val="00AB64C7"/>
    <w:rsid w:val="00AB6A13"/>
    <w:rsid w:val="00AB7591"/>
    <w:rsid w:val="00AC0384"/>
    <w:rsid w:val="00AC06FC"/>
    <w:rsid w:val="00AC14B0"/>
    <w:rsid w:val="00AC1572"/>
    <w:rsid w:val="00AC1AE0"/>
    <w:rsid w:val="00AC1DB1"/>
    <w:rsid w:val="00AC3290"/>
    <w:rsid w:val="00AC336A"/>
    <w:rsid w:val="00AC392D"/>
    <w:rsid w:val="00AC3B79"/>
    <w:rsid w:val="00AC5253"/>
    <w:rsid w:val="00AC6E32"/>
    <w:rsid w:val="00AC708E"/>
    <w:rsid w:val="00AC763E"/>
    <w:rsid w:val="00AC7C2F"/>
    <w:rsid w:val="00AC7D5F"/>
    <w:rsid w:val="00AD00F5"/>
    <w:rsid w:val="00AD0B98"/>
    <w:rsid w:val="00AD0FDF"/>
    <w:rsid w:val="00AD10BC"/>
    <w:rsid w:val="00AD10ED"/>
    <w:rsid w:val="00AD1164"/>
    <w:rsid w:val="00AD1D0B"/>
    <w:rsid w:val="00AD23C3"/>
    <w:rsid w:val="00AD33D4"/>
    <w:rsid w:val="00AD352E"/>
    <w:rsid w:val="00AD4E0F"/>
    <w:rsid w:val="00AD4FF5"/>
    <w:rsid w:val="00AD50C8"/>
    <w:rsid w:val="00AD59D9"/>
    <w:rsid w:val="00AD5CDC"/>
    <w:rsid w:val="00AD5E74"/>
    <w:rsid w:val="00AD68D8"/>
    <w:rsid w:val="00AD6B8C"/>
    <w:rsid w:val="00AD6BC3"/>
    <w:rsid w:val="00AD6DEB"/>
    <w:rsid w:val="00AD71BB"/>
    <w:rsid w:val="00AE0077"/>
    <w:rsid w:val="00AE0673"/>
    <w:rsid w:val="00AE14C7"/>
    <w:rsid w:val="00AE16C8"/>
    <w:rsid w:val="00AE256F"/>
    <w:rsid w:val="00AE275C"/>
    <w:rsid w:val="00AE2BAB"/>
    <w:rsid w:val="00AE2D6E"/>
    <w:rsid w:val="00AE3CAF"/>
    <w:rsid w:val="00AE558A"/>
    <w:rsid w:val="00AE56DC"/>
    <w:rsid w:val="00AE6353"/>
    <w:rsid w:val="00AF0B8C"/>
    <w:rsid w:val="00AF10D0"/>
    <w:rsid w:val="00AF1423"/>
    <w:rsid w:val="00AF235C"/>
    <w:rsid w:val="00AF29D9"/>
    <w:rsid w:val="00AF38DF"/>
    <w:rsid w:val="00AF3BE3"/>
    <w:rsid w:val="00AF3CB7"/>
    <w:rsid w:val="00AF4028"/>
    <w:rsid w:val="00AF42AF"/>
    <w:rsid w:val="00AF4AE9"/>
    <w:rsid w:val="00AF4C97"/>
    <w:rsid w:val="00AF4E4D"/>
    <w:rsid w:val="00AF536E"/>
    <w:rsid w:val="00AF5494"/>
    <w:rsid w:val="00AF5894"/>
    <w:rsid w:val="00AF5DB3"/>
    <w:rsid w:val="00AF6922"/>
    <w:rsid w:val="00AF6B2E"/>
    <w:rsid w:val="00AF6E66"/>
    <w:rsid w:val="00AF6EFE"/>
    <w:rsid w:val="00AF7718"/>
    <w:rsid w:val="00AF7ACD"/>
    <w:rsid w:val="00B0033E"/>
    <w:rsid w:val="00B004E3"/>
    <w:rsid w:val="00B014FB"/>
    <w:rsid w:val="00B02453"/>
    <w:rsid w:val="00B0298A"/>
    <w:rsid w:val="00B02CA4"/>
    <w:rsid w:val="00B0327B"/>
    <w:rsid w:val="00B03583"/>
    <w:rsid w:val="00B036F3"/>
    <w:rsid w:val="00B037D8"/>
    <w:rsid w:val="00B0383A"/>
    <w:rsid w:val="00B03D16"/>
    <w:rsid w:val="00B042C6"/>
    <w:rsid w:val="00B0454B"/>
    <w:rsid w:val="00B04C1E"/>
    <w:rsid w:val="00B056C9"/>
    <w:rsid w:val="00B05CA7"/>
    <w:rsid w:val="00B065D3"/>
    <w:rsid w:val="00B0673A"/>
    <w:rsid w:val="00B068FD"/>
    <w:rsid w:val="00B06D0C"/>
    <w:rsid w:val="00B07608"/>
    <w:rsid w:val="00B07ACE"/>
    <w:rsid w:val="00B07F4F"/>
    <w:rsid w:val="00B108AB"/>
    <w:rsid w:val="00B10C35"/>
    <w:rsid w:val="00B11EB3"/>
    <w:rsid w:val="00B1274E"/>
    <w:rsid w:val="00B12C2C"/>
    <w:rsid w:val="00B13247"/>
    <w:rsid w:val="00B13A33"/>
    <w:rsid w:val="00B14085"/>
    <w:rsid w:val="00B143AF"/>
    <w:rsid w:val="00B148D6"/>
    <w:rsid w:val="00B15D82"/>
    <w:rsid w:val="00B15FEF"/>
    <w:rsid w:val="00B1656B"/>
    <w:rsid w:val="00B16727"/>
    <w:rsid w:val="00B167CC"/>
    <w:rsid w:val="00B16C86"/>
    <w:rsid w:val="00B17583"/>
    <w:rsid w:val="00B177CA"/>
    <w:rsid w:val="00B17BC7"/>
    <w:rsid w:val="00B17C2B"/>
    <w:rsid w:val="00B20B46"/>
    <w:rsid w:val="00B20F21"/>
    <w:rsid w:val="00B211D4"/>
    <w:rsid w:val="00B213DA"/>
    <w:rsid w:val="00B21CA3"/>
    <w:rsid w:val="00B221A8"/>
    <w:rsid w:val="00B2384A"/>
    <w:rsid w:val="00B23A96"/>
    <w:rsid w:val="00B23AB9"/>
    <w:rsid w:val="00B23BE1"/>
    <w:rsid w:val="00B23CB5"/>
    <w:rsid w:val="00B23DA4"/>
    <w:rsid w:val="00B24844"/>
    <w:rsid w:val="00B24F4C"/>
    <w:rsid w:val="00B25941"/>
    <w:rsid w:val="00B25C6B"/>
    <w:rsid w:val="00B26041"/>
    <w:rsid w:val="00B263B2"/>
    <w:rsid w:val="00B26EC0"/>
    <w:rsid w:val="00B2744E"/>
    <w:rsid w:val="00B277FE"/>
    <w:rsid w:val="00B2791C"/>
    <w:rsid w:val="00B30E67"/>
    <w:rsid w:val="00B317AB"/>
    <w:rsid w:val="00B31F3D"/>
    <w:rsid w:val="00B325BF"/>
    <w:rsid w:val="00B327C1"/>
    <w:rsid w:val="00B32C3A"/>
    <w:rsid w:val="00B335FC"/>
    <w:rsid w:val="00B3458B"/>
    <w:rsid w:val="00B34A18"/>
    <w:rsid w:val="00B34FE2"/>
    <w:rsid w:val="00B3530A"/>
    <w:rsid w:val="00B35938"/>
    <w:rsid w:val="00B361F5"/>
    <w:rsid w:val="00B36DA5"/>
    <w:rsid w:val="00B36E64"/>
    <w:rsid w:val="00B3702F"/>
    <w:rsid w:val="00B4092E"/>
    <w:rsid w:val="00B40B67"/>
    <w:rsid w:val="00B42138"/>
    <w:rsid w:val="00B42AAC"/>
    <w:rsid w:val="00B444AA"/>
    <w:rsid w:val="00B448B8"/>
    <w:rsid w:val="00B4499E"/>
    <w:rsid w:val="00B44B3A"/>
    <w:rsid w:val="00B44C66"/>
    <w:rsid w:val="00B4505D"/>
    <w:rsid w:val="00B45252"/>
    <w:rsid w:val="00B456DE"/>
    <w:rsid w:val="00B465AD"/>
    <w:rsid w:val="00B46E8A"/>
    <w:rsid w:val="00B46EDE"/>
    <w:rsid w:val="00B473B6"/>
    <w:rsid w:val="00B47711"/>
    <w:rsid w:val="00B5051B"/>
    <w:rsid w:val="00B50CBA"/>
    <w:rsid w:val="00B51131"/>
    <w:rsid w:val="00B51D35"/>
    <w:rsid w:val="00B51EE9"/>
    <w:rsid w:val="00B52001"/>
    <w:rsid w:val="00B524C0"/>
    <w:rsid w:val="00B52C06"/>
    <w:rsid w:val="00B52C97"/>
    <w:rsid w:val="00B53273"/>
    <w:rsid w:val="00B534C3"/>
    <w:rsid w:val="00B53A8F"/>
    <w:rsid w:val="00B53EB0"/>
    <w:rsid w:val="00B5419F"/>
    <w:rsid w:val="00B54446"/>
    <w:rsid w:val="00B54693"/>
    <w:rsid w:val="00B54697"/>
    <w:rsid w:val="00B54847"/>
    <w:rsid w:val="00B55010"/>
    <w:rsid w:val="00B551CE"/>
    <w:rsid w:val="00B553AB"/>
    <w:rsid w:val="00B557E6"/>
    <w:rsid w:val="00B55841"/>
    <w:rsid w:val="00B563C6"/>
    <w:rsid w:val="00B579C3"/>
    <w:rsid w:val="00B6039D"/>
    <w:rsid w:val="00B60D00"/>
    <w:rsid w:val="00B61876"/>
    <w:rsid w:val="00B61AB4"/>
    <w:rsid w:val="00B6297F"/>
    <w:rsid w:val="00B62A4C"/>
    <w:rsid w:val="00B6373D"/>
    <w:rsid w:val="00B637C2"/>
    <w:rsid w:val="00B63D1F"/>
    <w:rsid w:val="00B63E4A"/>
    <w:rsid w:val="00B63E6F"/>
    <w:rsid w:val="00B63E9F"/>
    <w:rsid w:val="00B6474D"/>
    <w:rsid w:val="00B649A6"/>
    <w:rsid w:val="00B65522"/>
    <w:rsid w:val="00B664BC"/>
    <w:rsid w:val="00B66608"/>
    <w:rsid w:val="00B67064"/>
    <w:rsid w:val="00B670EF"/>
    <w:rsid w:val="00B67380"/>
    <w:rsid w:val="00B7010A"/>
    <w:rsid w:val="00B7165C"/>
    <w:rsid w:val="00B71929"/>
    <w:rsid w:val="00B71DE3"/>
    <w:rsid w:val="00B72054"/>
    <w:rsid w:val="00B723B0"/>
    <w:rsid w:val="00B72C55"/>
    <w:rsid w:val="00B73152"/>
    <w:rsid w:val="00B74068"/>
    <w:rsid w:val="00B743D4"/>
    <w:rsid w:val="00B748F3"/>
    <w:rsid w:val="00B76930"/>
    <w:rsid w:val="00B76B32"/>
    <w:rsid w:val="00B77E65"/>
    <w:rsid w:val="00B80220"/>
    <w:rsid w:val="00B8141A"/>
    <w:rsid w:val="00B8252F"/>
    <w:rsid w:val="00B825FA"/>
    <w:rsid w:val="00B828E3"/>
    <w:rsid w:val="00B83C07"/>
    <w:rsid w:val="00B8408F"/>
    <w:rsid w:val="00B84992"/>
    <w:rsid w:val="00B84A14"/>
    <w:rsid w:val="00B84A8C"/>
    <w:rsid w:val="00B84DEA"/>
    <w:rsid w:val="00B85192"/>
    <w:rsid w:val="00B856B3"/>
    <w:rsid w:val="00B859F7"/>
    <w:rsid w:val="00B85AA0"/>
    <w:rsid w:val="00B8647C"/>
    <w:rsid w:val="00B868FA"/>
    <w:rsid w:val="00B86A85"/>
    <w:rsid w:val="00B875FB"/>
    <w:rsid w:val="00B87BA4"/>
    <w:rsid w:val="00B87C6F"/>
    <w:rsid w:val="00B90230"/>
    <w:rsid w:val="00B9025B"/>
    <w:rsid w:val="00B909F7"/>
    <w:rsid w:val="00B9105E"/>
    <w:rsid w:val="00B91BDE"/>
    <w:rsid w:val="00B91F43"/>
    <w:rsid w:val="00B92D9D"/>
    <w:rsid w:val="00B9370B"/>
    <w:rsid w:val="00B94044"/>
    <w:rsid w:val="00B95209"/>
    <w:rsid w:val="00B96280"/>
    <w:rsid w:val="00B9751B"/>
    <w:rsid w:val="00B97642"/>
    <w:rsid w:val="00B97D14"/>
    <w:rsid w:val="00BA0CF5"/>
    <w:rsid w:val="00BA1042"/>
    <w:rsid w:val="00BA14A5"/>
    <w:rsid w:val="00BA2838"/>
    <w:rsid w:val="00BA2D05"/>
    <w:rsid w:val="00BA31D6"/>
    <w:rsid w:val="00BA34D7"/>
    <w:rsid w:val="00BA36BB"/>
    <w:rsid w:val="00BA38D1"/>
    <w:rsid w:val="00BA3B09"/>
    <w:rsid w:val="00BA3FC7"/>
    <w:rsid w:val="00BA481E"/>
    <w:rsid w:val="00BA5AD0"/>
    <w:rsid w:val="00BA6EAA"/>
    <w:rsid w:val="00BA733B"/>
    <w:rsid w:val="00BA75D1"/>
    <w:rsid w:val="00BA7660"/>
    <w:rsid w:val="00BA77CC"/>
    <w:rsid w:val="00BB01EF"/>
    <w:rsid w:val="00BB0F19"/>
    <w:rsid w:val="00BB0FB8"/>
    <w:rsid w:val="00BB18F3"/>
    <w:rsid w:val="00BB227E"/>
    <w:rsid w:val="00BB292F"/>
    <w:rsid w:val="00BB2B6A"/>
    <w:rsid w:val="00BB3364"/>
    <w:rsid w:val="00BB36E9"/>
    <w:rsid w:val="00BB42B8"/>
    <w:rsid w:val="00BB4C44"/>
    <w:rsid w:val="00BB5162"/>
    <w:rsid w:val="00BB645C"/>
    <w:rsid w:val="00BB6999"/>
    <w:rsid w:val="00BB755E"/>
    <w:rsid w:val="00BB77D3"/>
    <w:rsid w:val="00BC0534"/>
    <w:rsid w:val="00BC11BF"/>
    <w:rsid w:val="00BC1EA4"/>
    <w:rsid w:val="00BC2A03"/>
    <w:rsid w:val="00BC2B17"/>
    <w:rsid w:val="00BC3079"/>
    <w:rsid w:val="00BC3A77"/>
    <w:rsid w:val="00BC3FDD"/>
    <w:rsid w:val="00BC4DFA"/>
    <w:rsid w:val="00BC53D2"/>
    <w:rsid w:val="00BC54A0"/>
    <w:rsid w:val="00BC5C08"/>
    <w:rsid w:val="00BC605A"/>
    <w:rsid w:val="00BC6CD4"/>
    <w:rsid w:val="00BC70C6"/>
    <w:rsid w:val="00BC76C7"/>
    <w:rsid w:val="00BC7F56"/>
    <w:rsid w:val="00BD0F2C"/>
    <w:rsid w:val="00BD152F"/>
    <w:rsid w:val="00BD197A"/>
    <w:rsid w:val="00BD2111"/>
    <w:rsid w:val="00BD3759"/>
    <w:rsid w:val="00BD3DFC"/>
    <w:rsid w:val="00BD4CD5"/>
    <w:rsid w:val="00BD5124"/>
    <w:rsid w:val="00BD5A01"/>
    <w:rsid w:val="00BD5CED"/>
    <w:rsid w:val="00BD7F85"/>
    <w:rsid w:val="00BE06BE"/>
    <w:rsid w:val="00BE0A97"/>
    <w:rsid w:val="00BE0AF6"/>
    <w:rsid w:val="00BE15D3"/>
    <w:rsid w:val="00BE257C"/>
    <w:rsid w:val="00BE26CB"/>
    <w:rsid w:val="00BE2A7E"/>
    <w:rsid w:val="00BE2DD3"/>
    <w:rsid w:val="00BE2F9F"/>
    <w:rsid w:val="00BE349D"/>
    <w:rsid w:val="00BE3D92"/>
    <w:rsid w:val="00BE3F76"/>
    <w:rsid w:val="00BE5490"/>
    <w:rsid w:val="00BE584F"/>
    <w:rsid w:val="00BE5A22"/>
    <w:rsid w:val="00BE5CCD"/>
    <w:rsid w:val="00BE5F45"/>
    <w:rsid w:val="00BE73A8"/>
    <w:rsid w:val="00BE73EE"/>
    <w:rsid w:val="00BE7593"/>
    <w:rsid w:val="00BE76FB"/>
    <w:rsid w:val="00BE7A5B"/>
    <w:rsid w:val="00BF0491"/>
    <w:rsid w:val="00BF108D"/>
    <w:rsid w:val="00BF1754"/>
    <w:rsid w:val="00BF1A0D"/>
    <w:rsid w:val="00BF1AEB"/>
    <w:rsid w:val="00BF1CF1"/>
    <w:rsid w:val="00BF27C9"/>
    <w:rsid w:val="00BF3880"/>
    <w:rsid w:val="00BF39BF"/>
    <w:rsid w:val="00BF468E"/>
    <w:rsid w:val="00BF46A3"/>
    <w:rsid w:val="00BF4842"/>
    <w:rsid w:val="00BF4E0B"/>
    <w:rsid w:val="00BF63D9"/>
    <w:rsid w:val="00BF6B82"/>
    <w:rsid w:val="00BF7897"/>
    <w:rsid w:val="00BF7B7D"/>
    <w:rsid w:val="00C00FA0"/>
    <w:rsid w:val="00C011B5"/>
    <w:rsid w:val="00C023B3"/>
    <w:rsid w:val="00C0246C"/>
    <w:rsid w:val="00C02868"/>
    <w:rsid w:val="00C031CF"/>
    <w:rsid w:val="00C03424"/>
    <w:rsid w:val="00C04049"/>
    <w:rsid w:val="00C04FB3"/>
    <w:rsid w:val="00C057E9"/>
    <w:rsid w:val="00C05F54"/>
    <w:rsid w:val="00C061B7"/>
    <w:rsid w:val="00C06CDC"/>
    <w:rsid w:val="00C072A5"/>
    <w:rsid w:val="00C1080A"/>
    <w:rsid w:val="00C10C11"/>
    <w:rsid w:val="00C116DA"/>
    <w:rsid w:val="00C122FB"/>
    <w:rsid w:val="00C12686"/>
    <w:rsid w:val="00C12750"/>
    <w:rsid w:val="00C13B1E"/>
    <w:rsid w:val="00C13FC1"/>
    <w:rsid w:val="00C145D6"/>
    <w:rsid w:val="00C149E7"/>
    <w:rsid w:val="00C156F1"/>
    <w:rsid w:val="00C15CE0"/>
    <w:rsid w:val="00C16968"/>
    <w:rsid w:val="00C17B78"/>
    <w:rsid w:val="00C17B83"/>
    <w:rsid w:val="00C17C03"/>
    <w:rsid w:val="00C2003D"/>
    <w:rsid w:val="00C204B6"/>
    <w:rsid w:val="00C21C03"/>
    <w:rsid w:val="00C2254C"/>
    <w:rsid w:val="00C22F4C"/>
    <w:rsid w:val="00C23118"/>
    <w:rsid w:val="00C23252"/>
    <w:rsid w:val="00C23579"/>
    <w:rsid w:val="00C23868"/>
    <w:rsid w:val="00C23AAC"/>
    <w:rsid w:val="00C245B7"/>
    <w:rsid w:val="00C248E2"/>
    <w:rsid w:val="00C24925"/>
    <w:rsid w:val="00C24BB5"/>
    <w:rsid w:val="00C25061"/>
    <w:rsid w:val="00C2516F"/>
    <w:rsid w:val="00C264DA"/>
    <w:rsid w:val="00C26D01"/>
    <w:rsid w:val="00C26E58"/>
    <w:rsid w:val="00C277DB"/>
    <w:rsid w:val="00C278E6"/>
    <w:rsid w:val="00C307A3"/>
    <w:rsid w:val="00C30C35"/>
    <w:rsid w:val="00C30D5C"/>
    <w:rsid w:val="00C30DBB"/>
    <w:rsid w:val="00C316F8"/>
    <w:rsid w:val="00C318C0"/>
    <w:rsid w:val="00C31DA3"/>
    <w:rsid w:val="00C321C2"/>
    <w:rsid w:val="00C32273"/>
    <w:rsid w:val="00C32359"/>
    <w:rsid w:val="00C324FC"/>
    <w:rsid w:val="00C335B2"/>
    <w:rsid w:val="00C34537"/>
    <w:rsid w:val="00C345EF"/>
    <w:rsid w:val="00C35005"/>
    <w:rsid w:val="00C35100"/>
    <w:rsid w:val="00C3517F"/>
    <w:rsid w:val="00C352C6"/>
    <w:rsid w:val="00C355D9"/>
    <w:rsid w:val="00C35715"/>
    <w:rsid w:val="00C35BFB"/>
    <w:rsid w:val="00C362B8"/>
    <w:rsid w:val="00C363D9"/>
    <w:rsid w:val="00C37330"/>
    <w:rsid w:val="00C40332"/>
    <w:rsid w:val="00C40B9E"/>
    <w:rsid w:val="00C4121F"/>
    <w:rsid w:val="00C4168B"/>
    <w:rsid w:val="00C41D0B"/>
    <w:rsid w:val="00C4236E"/>
    <w:rsid w:val="00C42545"/>
    <w:rsid w:val="00C42613"/>
    <w:rsid w:val="00C42CDB"/>
    <w:rsid w:val="00C42EC7"/>
    <w:rsid w:val="00C43407"/>
    <w:rsid w:val="00C43983"/>
    <w:rsid w:val="00C43AD7"/>
    <w:rsid w:val="00C44D27"/>
    <w:rsid w:val="00C44DFE"/>
    <w:rsid w:val="00C454B1"/>
    <w:rsid w:val="00C45CF5"/>
    <w:rsid w:val="00C460B1"/>
    <w:rsid w:val="00C4616E"/>
    <w:rsid w:val="00C46184"/>
    <w:rsid w:val="00C46A32"/>
    <w:rsid w:val="00C46B7C"/>
    <w:rsid w:val="00C478A4"/>
    <w:rsid w:val="00C50180"/>
    <w:rsid w:val="00C50A82"/>
    <w:rsid w:val="00C519BB"/>
    <w:rsid w:val="00C51D9D"/>
    <w:rsid w:val="00C51DC3"/>
    <w:rsid w:val="00C523C0"/>
    <w:rsid w:val="00C526F3"/>
    <w:rsid w:val="00C5312B"/>
    <w:rsid w:val="00C53B2F"/>
    <w:rsid w:val="00C54492"/>
    <w:rsid w:val="00C5456A"/>
    <w:rsid w:val="00C552B5"/>
    <w:rsid w:val="00C55521"/>
    <w:rsid w:val="00C566C0"/>
    <w:rsid w:val="00C56D4E"/>
    <w:rsid w:val="00C57219"/>
    <w:rsid w:val="00C575E7"/>
    <w:rsid w:val="00C57CBD"/>
    <w:rsid w:val="00C57D3E"/>
    <w:rsid w:val="00C600C4"/>
    <w:rsid w:val="00C60241"/>
    <w:rsid w:val="00C60AE4"/>
    <w:rsid w:val="00C61623"/>
    <w:rsid w:val="00C61989"/>
    <w:rsid w:val="00C62437"/>
    <w:rsid w:val="00C63D20"/>
    <w:rsid w:val="00C63FEE"/>
    <w:rsid w:val="00C64EF5"/>
    <w:rsid w:val="00C65247"/>
    <w:rsid w:val="00C65A51"/>
    <w:rsid w:val="00C65B71"/>
    <w:rsid w:val="00C661A8"/>
    <w:rsid w:val="00C66DA6"/>
    <w:rsid w:val="00C67418"/>
    <w:rsid w:val="00C70163"/>
    <w:rsid w:val="00C701EA"/>
    <w:rsid w:val="00C70E7A"/>
    <w:rsid w:val="00C71412"/>
    <w:rsid w:val="00C719C7"/>
    <w:rsid w:val="00C72C53"/>
    <w:rsid w:val="00C73DEF"/>
    <w:rsid w:val="00C74845"/>
    <w:rsid w:val="00C749EA"/>
    <w:rsid w:val="00C750C1"/>
    <w:rsid w:val="00C754AF"/>
    <w:rsid w:val="00C76584"/>
    <w:rsid w:val="00C76801"/>
    <w:rsid w:val="00C76AEF"/>
    <w:rsid w:val="00C77827"/>
    <w:rsid w:val="00C80164"/>
    <w:rsid w:val="00C80904"/>
    <w:rsid w:val="00C80BFB"/>
    <w:rsid w:val="00C8215D"/>
    <w:rsid w:val="00C8282E"/>
    <w:rsid w:val="00C82880"/>
    <w:rsid w:val="00C82A4E"/>
    <w:rsid w:val="00C83385"/>
    <w:rsid w:val="00C83744"/>
    <w:rsid w:val="00C83B99"/>
    <w:rsid w:val="00C843AE"/>
    <w:rsid w:val="00C858A2"/>
    <w:rsid w:val="00C85AD1"/>
    <w:rsid w:val="00C86FA2"/>
    <w:rsid w:val="00C8743E"/>
    <w:rsid w:val="00C903D8"/>
    <w:rsid w:val="00C9050B"/>
    <w:rsid w:val="00C913C8"/>
    <w:rsid w:val="00C921D2"/>
    <w:rsid w:val="00C92FD0"/>
    <w:rsid w:val="00C933DC"/>
    <w:rsid w:val="00C936DB"/>
    <w:rsid w:val="00C93BDF"/>
    <w:rsid w:val="00C940C5"/>
    <w:rsid w:val="00C94976"/>
    <w:rsid w:val="00C95318"/>
    <w:rsid w:val="00C95455"/>
    <w:rsid w:val="00C95CBD"/>
    <w:rsid w:val="00C9650B"/>
    <w:rsid w:val="00C96DF2"/>
    <w:rsid w:val="00C96E05"/>
    <w:rsid w:val="00C96EBB"/>
    <w:rsid w:val="00C97AD4"/>
    <w:rsid w:val="00C97BB3"/>
    <w:rsid w:val="00CA175D"/>
    <w:rsid w:val="00CA176B"/>
    <w:rsid w:val="00CA1B21"/>
    <w:rsid w:val="00CA1E26"/>
    <w:rsid w:val="00CA24BF"/>
    <w:rsid w:val="00CA2F74"/>
    <w:rsid w:val="00CA361D"/>
    <w:rsid w:val="00CA366C"/>
    <w:rsid w:val="00CA3AFA"/>
    <w:rsid w:val="00CA44B2"/>
    <w:rsid w:val="00CA451D"/>
    <w:rsid w:val="00CA48D1"/>
    <w:rsid w:val="00CA569F"/>
    <w:rsid w:val="00CA5BF5"/>
    <w:rsid w:val="00CA5DFE"/>
    <w:rsid w:val="00CA60AD"/>
    <w:rsid w:val="00CA65A3"/>
    <w:rsid w:val="00CA7EDB"/>
    <w:rsid w:val="00CB0A94"/>
    <w:rsid w:val="00CB0DDA"/>
    <w:rsid w:val="00CB0F17"/>
    <w:rsid w:val="00CB15DC"/>
    <w:rsid w:val="00CB1EF5"/>
    <w:rsid w:val="00CB2532"/>
    <w:rsid w:val="00CB2550"/>
    <w:rsid w:val="00CB261B"/>
    <w:rsid w:val="00CB2D1E"/>
    <w:rsid w:val="00CB3101"/>
    <w:rsid w:val="00CB3A2A"/>
    <w:rsid w:val="00CB4137"/>
    <w:rsid w:val="00CB4DD2"/>
    <w:rsid w:val="00CB4E1C"/>
    <w:rsid w:val="00CB582B"/>
    <w:rsid w:val="00CB59D2"/>
    <w:rsid w:val="00CB5E02"/>
    <w:rsid w:val="00CB5E7A"/>
    <w:rsid w:val="00CB60EF"/>
    <w:rsid w:val="00CB6783"/>
    <w:rsid w:val="00CB7208"/>
    <w:rsid w:val="00CB73BC"/>
    <w:rsid w:val="00CC09A0"/>
    <w:rsid w:val="00CC1BF4"/>
    <w:rsid w:val="00CC203E"/>
    <w:rsid w:val="00CC2AAF"/>
    <w:rsid w:val="00CC3D05"/>
    <w:rsid w:val="00CC4599"/>
    <w:rsid w:val="00CC4B9C"/>
    <w:rsid w:val="00CC4C8E"/>
    <w:rsid w:val="00CC4E83"/>
    <w:rsid w:val="00CC626E"/>
    <w:rsid w:val="00CC6B43"/>
    <w:rsid w:val="00CC79A9"/>
    <w:rsid w:val="00CC7D6E"/>
    <w:rsid w:val="00CC7D77"/>
    <w:rsid w:val="00CD02B8"/>
    <w:rsid w:val="00CD0488"/>
    <w:rsid w:val="00CD0AF2"/>
    <w:rsid w:val="00CD0DA0"/>
    <w:rsid w:val="00CD0F31"/>
    <w:rsid w:val="00CD11E0"/>
    <w:rsid w:val="00CD12B7"/>
    <w:rsid w:val="00CD1407"/>
    <w:rsid w:val="00CD17B2"/>
    <w:rsid w:val="00CD19B1"/>
    <w:rsid w:val="00CD21D3"/>
    <w:rsid w:val="00CD2792"/>
    <w:rsid w:val="00CD39C6"/>
    <w:rsid w:val="00CD40CC"/>
    <w:rsid w:val="00CD41B3"/>
    <w:rsid w:val="00CD43CA"/>
    <w:rsid w:val="00CD4784"/>
    <w:rsid w:val="00CD5604"/>
    <w:rsid w:val="00CD5824"/>
    <w:rsid w:val="00CD5FEB"/>
    <w:rsid w:val="00CD6407"/>
    <w:rsid w:val="00CD6C87"/>
    <w:rsid w:val="00CD748A"/>
    <w:rsid w:val="00CD7E86"/>
    <w:rsid w:val="00CE04FA"/>
    <w:rsid w:val="00CE1482"/>
    <w:rsid w:val="00CE1E3C"/>
    <w:rsid w:val="00CE25F6"/>
    <w:rsid w:val="00CE4251"/>
    <w:rsid w:val="00CE6747"/>
    <w:rsid w:val="00CE684F"/>
    <w:rsid w:val="00CE753E"/>
    <w:rsid w:val="00CE75CB"/>
    <w:rsid w:val="00CF0330"/>
    <w:rsid w:val="00CF188A"/>
    <w:rsid w:val="00CF2090"/>
    <w:rsid w:val="00CF25A3"/>
    <w:rsid w:val="00CF2BE0"/>
    <w:rsid w:val="00CF3D58"/>
    <w:rsid w:val="00CF445F"/>
    <w:rsid w:val="00CF4601"/>
    <w:rsid w:val="00CF6173"/>
    <w:rsid w:val="00CF6AA5"/>
    <w:rsid w:val="00CF70AC"/>
    <w:rsid w:val="00CF79FD"/>
    <w:rsid w:val="00D004BF"/>
    <w:rsid w:val="00D00D54"/>
    <w:rsid w:val="00D0171A"/>
    <w:rsid w:val="00D01794"/>
    <w:rsid w:val="00D0215C"/>
    <w:rsid w:val="00D028B0"/>
    <w:rsid w:val="00D032B1"/>
    <w:rsid w:val="00D03E08"/>
    <w:rsid w:val="00D03F22"/>
    <w:rsid w:val="00D03F29"/>
    <w:rsid w:val="00D04C71"/>
    <w:rsid w:val="00D04FE3"/>
    <w:rsid w:val="00D056F4"/>
    <w:rsid w:val="00D05BF7"/>
    <w:rsid w:val="00D05D5E"/>
    <w:rsid w:val="00D062DE"/>
    <w:rsid w:val="00D06389"/>
    <w:rsid w:val="00D06DB7"/>
    <w:rsid w:val="00D06F59"/>
    <w:rsid w:val="00D07C34"/>
    <w:rsid w:val="00D07E70"/>
    <w:rsid w:val="00D1082A"/>
    <w:rsid w:val="00D11694"/>
    <w:rsid w:val="00D13CEC"/>
    <w:rsid w:val="00D13F24"/>
    <w:rsid w:val="00D14E0D"/>
    <w:rsid w:val="00D14ED1"/>
    <w:rsid w:val="00D151BC"/>
    <w:rsid w:val="00D161DD"/>
    <w:rsid w:val="00D16331"/>
    <w:rsid w:val="00D16BF6"/>
    <w:rsid w:val="00D1795A"/>
    <w:rsid w:val="00D17EFD"/>
    <w:rsid w:val="00D20569"/>
    <w:rsid w:val="00D205C0"/>
    <w:rsid w:val="00D225C0"/>
    <w:rsid w:val="00D2267B"/>
    <w:rsid w:val="00D23324"/>
    <w:rsid w:val="00D234A8"/>
    <w:rsid w:val="00D23E73"/>
    <w:rsid w:val="00D24095"/>
    <w:rsid w:val="00D247FA"/>
    <w:rsid w:val="00D25009"/>
    <w:rsid w:val="00D26288"/>
    <w:rsid w:val="00D26B41"/>
    <w:rsid w:val="00D27450"/>
    <w:rsid w:val="00D27A47"/>
    <w:rsid w:val="00D27C25"/>
    <w:rsid w:val="00D27DBF"/>
    <w:rsid w:val="00D27E9B"/>
    <w:rsid w:val="00D3033E"/>
    <w:rsid w:val="00D30A02"/>
    <w:rsid w:val="00D3208B"/>
    <w:rsid w:val="00D3276A"/>
    <w:rsid w:val="00D32C5A"/>
    <w:rsid w:val="00D32EE6"/>
    <w:rsid w:val="00D330EA"/>
    <w:rsid w:val="00D33C97"/>
    <w:rsid w:val="00D33E62"/>
    <w:rsid w:val="00D3413E"/>
    <w:rsid w:val="00D344A4"/>
    <w:rsid w:val="00D34E1C"/>
    <w:rsid w:val="00D34F2B"/>
    <w:rsid w:val="00D34F32"/>
    <w:rsid w:val="00D3543E"/>
    <w:rsid w:val="00D35ED4"/>
    <w:rsid w:val="00D360B8"/>
    <w:rsid w:val="00D36483"/>
    <w:rsid w:val="00D36671"/>
    <w:rsid w:val="00D36DDC"/>
    <w:rsid w:val="00D36FD0"/>
    <w:rsid w:val="00D374F8"/>
    <w:rsid w:val="00D379B9"/>
    <w:rsid w:val="00D4016D"/>
    <w:rsid w:val="00D40261"/>
    <w:rsid w:val="00D402EA"/>
    <w:rsid w:val="00D40364"/>
    <w:rsid w:val="00D40B54"/>
    <w:rsid w:val="00D41331"/>
    <w:rsid w:val="00D416BC"/>
    <w:rsid w:val="00D42511"/>
    <w:rsid w:val="00D42909"/>
    <w:rsid w:val="00D43937"/>
    <w:rsid w:val="00D43A1D"/>
    <w:rsid w:val="00D43F31"/>
    <w:rsid w:val="00D44086"/>
    <w:rsid w:val="00D4513F"/>
    <w:rsid w:val="00D45286"/>
    <w:rsid w:val="00D4573B"/>
    <w:rsid w:val="00D45CE7"/>
    <w:rsid w:val="00D46653"/>
    <w:rsid w:val="00D46768"/>
    <w:rsid w:val="00D46DE4"/>
    <w:rsid w:val="00D4747B"/>
    <w:rsid w:val="00D4768C"/>
    <w:rsid w:val="00D47D33"/>
    <w:rsid w:val="00D50871"/>
    <w:rsid w:val="00D510B5"/>
    <w:rsid w:val="00D51152"/>
    <w:rsid w:val="00D511C4"/>
    <w:rsid w:val="00D520B5"/>
    <w:rsid w:val="00D521AA"/>
    <w:rsid w:val="00D521FF"/>
    <w:rsid w:val="00D52E19"/>
    <w:rsid w:val="00D5350A"/>
    <w:rsid w:val="00D53A7F"/>
    <w:rsid w:val="00D53E91"/>
    <w:rsid w:val="00D54442"/>
    <w:rsid w:val="00D54799"/>
    <w:rsid w:val="00D5482C"/>
    <w:rsid w:val="00D548DB"/>
    <w:rsid w:val="00D5504E"/>
    <w:rsid w:val="00D557CD"/>
    <w:rsid w:val="00D56029"/>
    <w:rsid w:val="00D560CA"/>
    <w:rsid w:val="00D5664B"/>
    <w:rsid w:val="00D566DD"/>
    <w:rsid w:val="00D5686C"/>
    <w:rsid w:val="00D56CE2"/>
    <w:rsid w:val="00D57F36"/>
    <w:rsid w:val="00D60C45"/>
    <w:rsid w:val="00D60CBE"/>
    <w:rsid w:val="00D616F4"/>
    <w:rsid w:val="00D61C16"/>
    <w:rsid w:val="00D61DEC"/>
    <w:rsid w:val="00D641C2"/>
    <w:rsid w:val="00D6423D"/>
    <w:rsid w:val="00D64341"/>
    <w:rsid w:val="00D6496F"/>
    <w:rsid w:val="00D64D79"/>
    <w:rsid w:val="00D65683"/>
    <w:rsid w:val="00D6602B"/>
    <w:rsid w:val="00D6617A"/>
    <w:rsid w:val="00D664D2"/>
    <w:rsid w:val="00D67072"/>
    <w:rsid w:val="00D671AE"/>
    <w:rsid w:val="00D67B6C"/>
    <w:rsid w:val="00D67D75"/>
    <w:rsid w:val="00D704B2"/>
    <w:rsid w:val="00D704C3"/>
    <w:rsid w:val="00D70CD2"/>
    <w:rsid w:val="00D70DED"/>
    <w:rsid w:val="00D710AC"/>
    <w:rsid w:val="00D71143"/>
    <w:rsid w:val="00D714FD"/>
    <w:rsid w:val="00D7157F"/>
    <w:rsid w:val="00D71BF2"/>
    <w:rsid w:val="00D72380"/>
    <w:rsid w:val="00D72663"/>
    <w:rsid w:val="00D72AAB"/>
    <w:rsid w:val="00D72D4F"/>
    <w:rsid w:val="00D738E0"/>
    <w:rsid w:val="00D73C1B"/>
    <w:rsid w:val="00D74760"/>
    <w:rsid w:val="00D74B4F"/>
    <w:rsid w:val="00D75A25"/>
    <w:rsid w:val="00D75B0D"/>
    <w:rsid w:val="00D7696A"/>
    <w:rsid w:val="00D76C8D"/>
    <w:rsid w:val="00D7752E"/>
    <w:rsid w:val="00D77F9E"/>
    <w:rsid w:val="00D8027D"/>
    <w:rsid w:val="00D810C1"/>
    <w:rsid w:val="00D81979"/>
    <w:rsid w:val="00D825B4"/>
    <w:rsid w:val="00D825DA"/>
    <w:rsid w:val="00D83361"/>
    <w:rsid w:val="00D844DC"/>
    <w:rsid w:val="00D84593"/>
    <w:rsid w:val="00D84796"/>
    <w:rsid w:val="00D84EEE"/>
    <w:rsid w:val="00D84F28"/>
    <w:rsid w:val="00D8553D"/>
    <w:rsid w:val="00D85EE9"/>
    <w:rsid w:val="00D86E04"/>
    <w:rsid w:val="00D900C3"/>
    <w:rsid w:val="00D90386"/>
    <w:rsid w:val="00D906D5"/>
    <w:rsid w:val="00D90817"/>
    <w:rsid w:val="00D919C4"/>
    <w:rsid w:val="00D91E6B"/>
    <w:rsid w:val="00D925CD"/>
    <w:rsid w:val="00D929F3"/>
    <w:rsid w:val="00D92AF8"/>
    <w:rsid w:val="00D931BE"/>
    <w:rsid w:val="00D93A58"/>
    <w:rsid w:val="00D943D8"/>
    <w:rsid w:val="00D94AD9"/>
    <w:rsid w:val="00D95F2C"/>
    <w:rsid w:val="00D96681"/>
    <w:rsid w:val="00D9699D"/>
    <w:rsid w:val="00D96A3A"/>
    <w:rsid w:val="00D9709E"/>
    <w:rsid w:val="00DA0BD9"/>
    <w:rsid w:val="00DA102C"/>
    <w:rsid w:val="00DA14A4"/>
    <w:rsid w:val="00DA1BED"/>
    <w:rsid w:val="00DA243A"/>
    <w:rsid w:val="00DA260C"/>
    <w:rsid w:val="00DA2F9A"/>
    <w:rsid w:val="00DA30A2"/>
    <w:rsid w:val="00DA31B8"/>
    <w:rsid w:val="00DA3365"/>
    <w:rsid w:val="00DA33E8"/>
    <w:rsid w:val="00DA3478"/>
    <w:rsid w:val="00DA34DA"/>
    <w:rsid w:val="00DA4486"/>
    <w:rsid w:val="00DA4DE4"/>
    <w:rsid w:val="00DA53DB"/>
    <w:rsid w:val="00DA5F75"/>
    <w:rsid w:val="00DA6643"/>
    <w:rsid w:val="00DA6A25"/>
    <w:rsid w:val="00DA6C70"/>
    <w:rsid w:val="00DA77C4"/>
    <w:rsid w:val="00DA7C2F"/>
    <w:rsid w:val="00DB06E4"/>
    <w:rsid w:val="00DB0AA3"/>
    <w:rsid w:val="00DB1664"/>
    <w:rsid w:val="00DB2CD8"/>
    <w:rsid w:val="00DB30B2"/>
    <w:rsid w:val="00DB3DDC"/>
    <w:rsid w:val="00DB4976"/>
    <w:rsid w:val="00DB4A6C"/>
    <w:rsid w:val="00DB4C8E"/>
    <w:rsid w:val="00DB4D9C"/>
    <w:rsid w:val="00DB4EBD"/>
    <w:rsid w:val="00DB50CF"/>
    <w:rsid w:val="00DB50D2"/>
    <w:rsid w:val="00DB575E"/>
    <w:rsid w:val="00DB5AB2"/>
    <w:rsid w:val="00DB5E83"/>
    <w:rsid w:val="00DB61E4"/>
    <w:rsid w:val="00DB6334"/>
    <w:rsid w:val="00DB6F43"/>
    <w:rsid w:val="00DB70A7"/>
    <w:rsid w:val="00DB7494"/>
    <w:rsid w:val="00DB78FE"/>
    <w:rsid w:val="00DB7A84"/>
    <w:rsid w:val="00DB7DE7"/>
    <w:rsid w:val="00DC0196"/>
    <w:rsid w:val="00DC0CF2"/>
    <w:rsid w:val="00DC2A73"/>
    <w:rsid w:val="00DC2CA5"/>
    <w:rsid w:val="00DC429A"/>
    <w:rsid w:val="00DC4CD5"/>
    <w:rsid w:val="00DC5072"/>
    <w:rsid w:val="00DC66EE"/>
    <w:rsid w:val="00DC7E77"/>
    <w:rsid w:val="00DD062D"/>
    <w:rsid w:val="00DD0BF6"/>
    <w:rsid w:val="00DD0F51"/>
    <w:rsid w:val="00DD1919"/>
    <w:rsid w:val="00DD1C8E"/>
    <w:rsid w:val="00DD1E73"/>
    <w:rsid w:val="00DD24E9"/>
    <w:rsid w:val="00DD2B43"/>
    <w:rsid w:val="00DD2CC7"/>
    <w:rsid w:val="00DD30BB"/>
    <w:rsid w:val="00DD30E4"/>
    <w:rsid w:val="00DD4304"/>
    <w:rsid w:val="00DD430C"/>
    <w:rsid w:val="00DD4897"/>
    <w:rsid w:val="00DD4B1F"/>
    <w:rsid w:val="00DD4E43"/>
    <w:rsid w:val="00DD4FC8"/>
    <w:rsid w:val="00DD5443"/>
    <w:rsid w:val="00DD568A"/>
    <w:rsid w:val="00DD583F"/>
    <w:rsid w:val="00DD5BED"/>
    <w:rsid w:val="00DD6479"/>
    <w:rsid w:val="00DD647B"/>
    <w:rsid w:val="00DD7AD0"/>
    <w:rsid w:val="00DD7DAD"/>
    <w:rsid w:val="00DE0B10"/>
    <w:rsid w:val="00DE0D3F"/>
    <w:rsid w:val="00DE114A"/>
    <w:rsid w:val="00DE12DB"/>
    <w:rsid w:val="00DE185E"/>
    <w:rsid w:val="00DE2A35"/>
    <w:rsid w:val="00DE3325"/>
    <w:rsid w:val="00DE3AA3"/>
    <w:rsid w:val="00DE3E30"/>
    <w:rsid w:val="00DE42BE"/>
    <w:rsid w:val="00DE4ABB"/>
    <w:rsid w:val="00DE4F0E"/>
    <w:rsid w:val="00DE5324"/>
    <w:rsid w:val="00DE5769"/>
    <w:rsid w:val="00DE5DA5"/>
    <w:rsid w:val="00DE5DE7"/>
    <w:rsid w:val="00DE67E3"/>
    <w:rsid w:val="00DE68D9"/>
    <w:rsid w:val="00DE6C21"/>
    <w:rsid w:val="00DF0675"/>
    <w:rsid w:val="00DF0F95"/>
    <w:rsid w:val="00DF1CE2"/>
    <w:rsid w:val="00DF1DE3"/>
    <w:rsid w:val="00DF1E1D"/>
    <w:rsid w:val="00DF232A"/>
    <w:rsid w:val="00DF23A9"/>
    <w:rsid w:val="00DF2F86"/>
    <w:rsid w:val="00DF3AE9"/>
    <w:rsid w:val="00DF42D1"/>
    <w:rsid w:val="00DF4BA8"/>
    <w:rsid w:val="00DF5245"/>
    <w:rsid w:val="00DF5B67"/>
    <w:rsid w:val="00DF6169"/>
    <w:rsid w:val="00DF6EBE"/>
    <w:rsid w:val="00E006FE"/>
    <w:rsid w:val="00E007DD"/>
    <w:rsid w:val="00E00874"/>
    <w:rsid w:val="00E01096"/>
    <w:rsid w:val="00E01214"/>
    <w:rsid w:val="00E01F03"/>
    <w:rsid w:val="00E01F65"/>
    <w:rsid w:val="00E02246"/>
    <w:rsid w:val="00E038E7"/>
    <w:rsid w:val="00E043F7"/>
    <w:rsid w:val="00E04463"/>
    <w:rsid w:val="00E067F2"/>
    <w:rsid w:val="00E06E2D"/>
    <w:rsid w:val="00E0727E"/>
    <w:rsid w:val="00E0790C"/>
    <w:rsid w:val="00E07C16"/>
    <w:rsid w:val="00E10197"/>
    <w:rsid w:val="00E1160D"/>
    <w:rsid w:val="00E117A8"/>
    <w:rsid w:val="00E12200"/>
    <w:rsid w:val="00E12260"/>
    <w:rsid w:val="00E12354"/>
    <w:rsid w:val="00E124AA"/>
    <w:rsid w:val="00E124E8"/>
    <w:rsid w:val="00E12E86"/>
    <w:rsid w:val="00E132A5"/>
    <w:rsid w:val="00E133B5"/>
    <w:rsid w:val="00E1352B"/>
    <w:rsid w:val="00E13859"/>
    <w:rsid w:val="00E14861"/>
    <w:rsid w:val="00E15283"/>
    <w:rsid w:val="00E1591F"/>
    <w:rsid w:val="00E15B48"/>
    <w:rsid w:val="00E15BE6"/>
    <w:rsid w:val="00E1678C"/>
    <w:rsid w:val="00E16E10"/>
    <w:rsid w:val="00E172E8"/>
    <w:rsid w:val="00E17622"/>
    <w:rsid w:val="00E20409"/>
    <w:rsid w:val="00E205E4"/>
    <w:rsid w:val="00E206AC"/>
    <w:rsid w:val="00E2080A"/>
    <w:rsid w:val="00E20C6C"/>
    <w:rsid w:val="00E22025"/>
    <w:rsid w:val="00E22F2D"/>
    <w:rsid w:val="00E23FB9"/>
    <w:rsid w:val="00E2445C"/>
    <w:rsid w:val="00E250F2"/>
    <w:rsid w:val="00E2524B"/>
    <w:rsid w:val="00E25408"/>
    <w:rsid w:val="00E25448"/>
    <w:rsid w:val="00E2572A"/>
    <w:rsid w:val="00E25A88"/>
    <w:rsid w:val="00E25E94"/>
    <w:rsid w:val="00E25EF5"/>
    <w:rsid w:val="00E25FA1"/>
    <w:rsid w:val="00E269B3"/>
    <w:rsid w:val="00E26D17"/>
    <w:rsid w:val="00E274EA"/>
    <w:rsid w:val="00E276A7"/>
    <w:rsid w:val="00E305FF"/>
    <w:rsid w:val="00E3184F"/>
    <w:rsid w:val="00E323FB"/>
    <w:rsid w:val="00E325FF"/>
    <w:rsid w:val="00E327AA"/>
    <w:rsid w:val="00E3292D"/>
    <w:rsid w:val="00E32BD1"/>
    <w:rsid w:val="00E33807"/>
    <w:rsid w:val="00E379A4"/>
    <w:rsid w:val="00E402F5"/>
    <w:rsid w:val="00E40FC6"/>
    <w:rsid w:val="00E4151A"/>
    <w:rsid w:val="00E4177E"/>
    <w:rsid w:val="00E426C8"/>
    <w:rsid w:val="00E42791"/>
    <w:rsid w:val="00E438BB"/>
    <w:rsid w:val="00E43ADD"/>
    <w:rsid w:val="00E43CB0"/>
    <w:rsid w:val="00E44451"/>
    <w:rsid w:val="00E448DE"/>
    <w:rsid w:val="00E44CC3"/>
    <w:rsid w:val="00E44F6F"/>
    <w:rsid w:val="00E453A7"/>
    <w:rsid w:val="00E458B4"/>
    <w:rsid w:val="00E45ED4"/>
    <w:rsid w:val="00E46A1C"/>
    <w:rsid w:val="00E47008"/>
    <w:rsid w:val="00E477C7"/>
    <w:rsid w:val="00E50A6F"/>
    <w:rsid w:val="00E50C4B"/>
    <w:rsid w:val="00E50ED1"/>
    <w:rsid w:val="00E511EC"/>
    <w:rsid w:val="00E52E34"/>
    <w:rsid w:val="00E5423A"/>
    <w:rsid w:val="00E54357"/>
    <w:rsid w:val="00E54947"/>
    <w:rsid w:val="00E55489"/>
    <w:rsid w:val="00E556CB"/>
    <w:rsid w:val="00E5684E"/>
    <w:rsid w:val="00E56B78"/>
    <w:rsid w:val="00E57030"/>
    <w:rsid w:val="00E57594"/>
    <w:rsid w:val="00E575F7"/>
    <w:rsid w:val="00E601E9"/>
    <w:rsid w:val="00E60250"/>
    <w:rsid w:val="00E60F4C"/>
    <w:rsid w:val="00E61614"/>
    <w:rsid w:val="00E61D5A"/>
    <w:rsid w:val="00E62E93"/>
    <w:rsid w:val="00E63E23"/>
    <w:rsid w:val="00E6416F"/>
    <w:rsid w:val="00E642D1"/>
    <w:rsid w:val="00E65F7C"/>
    <w:rsid w:val="00E66280"/>
    <w:rsid w:val="00E6762C"/>
    <w:rsid w:val="00E67B82"/>
    <w:rsid w:val="00E707A7"/>
    <w:rsid w:val="00E70C64"/>
    <w:rsid w:val="00E726D7"/>
    <w:rsid w:val="00E72D6A"/>
    <w:rsid w:val="00E73486"/>
    <w:rsid w:val="00E736DD"/>
    <w:rsid w:val="00E73A4D"/>
    <w:rsid w:val="00E7428D"/>
    <w:rsid w:val="00E745C2"/>
    <w:rsid w:val="00E7526C"/>
    <w:rsid w:val="00E752F1"/>
    <w:rsid w:val="00E75555"/>
    <w:rsid w:val="00E75889"/>
    <w:rsid w:val="00E76354"/>
    <w:rsid w:val="00E766A0"/>
    <w:rsid w:val="00E76988"/>
    <w:rsid w:val="00E76EDA"/>
    <w:rsid w:val="00E77271"/>
    <w:rsid w:val="00E77832"/>
    <w:rsid w:val="00E77FD1"/>
    <w:rsid w:val="00E801F6"/>
    <w:rsid w:val="00E80B61"/>
    <w:rsid w:val="00E80CD9"/>
    <w:rsid w:val="00E8193D"/>
    <w:rsid w:val="00E81BF3"/>
    <w:rsid w:val="00E81F42"/>
    <w:rsid w:val="00E8225A"/>
    <w:rsid w:val="00E832D2"/>
    <w:rsid w:val="00E83775"/>
    <w:rsid w:val="00E83FE2"/>
    <w:rsid w:val="00E84021"/>
    <w:rsid w:val="00E8407F"/>
    <w:rsid w:val="00E84351"/>
    <w:rsid w:val="00E8444E"/>
    <w:rsid w:val="00E8465E"/>
    <w:rsid w:val="00E84B6A"/>
    <w:rsid w:val="00E8505E"/>
    <w:rsid w:val="00E85759"/>
    <w:rsid w:val="00E85AF2"/>
    <w:rsid w:val="00E86225"/>
    <w:rsid w:val="00E87184"/>
    <w:rsid w:val="00E87248"/>
    <w:rsid w:val="00E876B8"/>
    <w:rsid w:val="00E87CBA"/>
    <w:rsid w:val="00E900EB"/>
    <w:rsid w:val="00E901C9"/>
    <w:rsid w:val="00E904E4"/>
    <w:rsid w:val="00E90932"/>
    <w:rsid w:val="00E90A94"/>
    <w:rsid w:val="00E90E71"/>
    <w:rsid w:val="00E915C3"/>
    <w:rsid w:val="00E91BB9"/>
    <w:rsid w:val="00E91BED"/>
    <w:rsid w:val="00E91CFB"/>
    <w:rsid w:val="00E91E68"/>
    <w:rsid w:val="00E92015"/>
    <w:rsid w:val="00E9296E"/>
    <w:rsid w:val="00E92FEA"/>
    <w:rsid w:val="00E932D4"/>
    <w:rsid w:val="00E93B8D"/>
    <w:rsid w:val="00E93BCF"/>
    <w:rsid w:val="00E9405E"/>
    <w:rsid w:val="00E94F19"/>
    <w:rsid w:val="00E95749"/>
    <w:rsid w:val="00E969C3"/>
    <w:rsid w:val="00E96A48"/>
    <w:rsid w:val="00E96FC1"/>
    <w:rsid w:val="00E97B2A"/>
    <w:rsid w:val="00EA01CD"/>
    <w:rsid w:val="00EA03F9"/>
    <w:rsid w:val="00EA0B14"/>
    <w:rsid w:val="00EA1394"/>
    <w:rsid w:val="00EA14B6"/>
    <w:rsid w:val="00EA153D"/>
    <w:rsid w:val="00EA1C40"/>
    <w:rsid w:val="00EA2A87"/>
    <w:rsid w:val="00EA3993"/>
    <w:rsid w:val="00EA4004"/>
    <w:rsid w:val="00EA49C8"/>
    <w:rsid w:val="00EA5095"/>
    <w:rsid w:val="00EA5298"/>
    <w:rsid w:val="00EA5362"/>
    <w:rsid w:val="00EA6368"/>
    <w:rsid w:val="00EA725D"/>
    <w:rsid w:val="00EA72AE"/>
    <w:rsid w:val="00EA7785"/>
    <w:rsid w:val="00EA7E70"/>
    <w:rsid w:val="00EB01D0"/>
    <w:rsid w:val="00EB02B2"/>
    <w:rsid w:val="00EB03D4"/>
    <w:rsid w:val="00EB16D8"/>
    <w:rsid w:val="00EB196A"/>
    <w:rsid w:val="00EB27E1"/>
    <w:rsid w:val="00EB32AE"/>
    <w:rsid w:val="00EB358C"/>
    <w:rsid w:val="00EB3857"/>
    <w:rsid w:val="00EB4557"/>
    <w:rsid w:val="00EB5C74"/>
    <w:rsid w:val="00EB5F87"/>
    <w:rsid w:val="00EB67C0"/>
    <w:rsid w:val="00EC00D4"/>
    <w:rsid w:val="00EC09DE"/>
    <w:rsid w:val="00EC132A"/>
    <w:rsid w:val="00EC1DE2"/>
    <w:rsid w:val="00EC2192"/>
    <w:rsid w:val="00EC2B26"/>
    <w:rsid w:val="00EC342D"/>
    <w:rsid w:val="00EC34D0"/>
    <w:rsid w:val="00EC38A2"/>
    <w:rsid w:val="00EC3AC3"/>
    <w:rsid w:val="00EC3B0E"/>
    <w:rsid w:val="00EC3B98"/>
    <w:rsid w:val="00EC3FCA"/>
    <w:rsid w:val="00EC5E32"/>
    <w:rsid w:val="00EC646C"/>
    <w:rsid w:val="00EC6674"/>
    <w:rsid w:val="00EC66A2"/>
    <w:rsid w:val="00EC69D9"/>
    <w:rsid w:val="00EC6D2F"/>
    <w:rsid w:val="00EC7358"/>
    <w:rsid w:val="00EC757A"/>
    <w:rsid w:val="00EC7F7F"/>
    <w:rsid w:val="00ED0184"/>
    <w:rsid w:val="00ED0DC1"/>
    <w:rsid w:val="00ED16E4"/>
    <w:rsid w:val="00ED2432"/>
    <w:rsid w:val="00ED2705"/>
    <w:rsid w:val="00ED287F"/>
    <w:rsid w:val="00ED405C"/>
    <w:rsid w:val="00ED4257"/>
    <w:rsid w:val="00ED48EB"/>
    <w:rsid w:val="00ED490C"/>
    <w:rsid w:val="00ED57D8"/>
    <w:rsid w:val="00ED5C0A"/>
    <w:rsid w:val="00ED6D78"/>
    <w:rsid w:val="00ED7B70"/>
    <w:rsid w:val="00EE0109"/>
    <w:rsid w:val="00EE0261"/>
    <w:rsid w:val="00EE05A2"/>
    <w:rsid w:val="00EE08D0"/>
    <w:rsid w:val="00EE1388"/>
    <w:rsid w:val="00EE2743"/>
    <w:rsid w:val="00EE2F71"/>
    <w:rsid w:val="00EE3ACF"/>
    <w:rsid w:val="00EE3C31"/>
    <w:rsid w:val="00EE4515"/>
    <w:rsid w:val="00EE45C5"/>
    <w:rsid w:val="00EE4B72"/>
    <w:rsid w:val="00EE6012"/>
    <w:rsid w:val="00EF010A"/>
    <w:rsid w:val="00EF0656"/>
    <w:rsid w:val="00EF0663"/>
    <w:rsid w:val="00EF06EA"/>
    <w:rsid w:val="00EF0EF0"/>
    <w:rsid w:val="00EF128A"/>
    <w:rsid w:val="00EF168E"/>
    <w:rsid w:val="00EF23BA"/>
    <w:rsid w:val="00EF3396"/>
    <w:rsid w:val="00EF467F"/>
    <w:rsid w:val="00EF4B1C"/>
    <w:rsid w:val="00EF4D76"/>
    <w:rsid w:val="00EF4E44"/>
    <w:rsid w:val="00EF5ED1"/>
    <w:rsid w:val="00EF66EE"/>
    <w:rsid w:val="00EF69A2"/>
    <w:rsid w:val="00EF6AAD"/>
    <w:rsid w:val="00EF7654"/>
    <w:rsid w:val="00F00C30"/>
    <w:rsid w:val="00F01247"/>
    <w:rsid w:val="00F01DD8"/>
    <w:rsid w:val="00F02208"/>
    <w:rsid w:val="00F025B0"/>
    <w:rsid w:val="00F03892"/>
    <w:rsid w:val="00F038A2"/>
    <w:rsid w:val="00F03A0A"/>
    <w:rsid w:val="00F03D6D"/>
    <w:rsid w:val="00F05037"/>
    <w:rsid w:val="00F05058"/>
    <w:rsid w:val="00F05691"/>
    <w:rsid w:val="00F05B7E"/>
    <w:rsid w:val="00F05E57"/>
    <w:rsid w:val="00F05F84"/>
    <w:rsid w:val="00F062D8"/>
    <w:rsid w:val="00F064B6"/>
    <w:rsid w:val="00F064F5"/>
    <w:rsid w:val="00F06EDD"/>
    <w:rsid w:val="00F07800"/>
    <w:rsid w:val="00F07EA2"/>
    <w:rsid w:val="00F10B6A"/>
    <w:rsid w:val="00F10CAC"/>
    <w:rsid w:val="00F10ED3"/>
    <w:rsid w:val="00F1292B"/>
    <w:rsid w:val="00F1344F"/>
    <w:rsid w:val="00F13BE8"/>
    <w:rsid w:val="00F13CF4"/>
    <w:rsid w:val="00F13FCE"/>
    <w:rsid w:val="00F14113"/>
    <w:rsid w:val="00F14625"/>
    <w:rsid w:val="00F14B62"/>
    <w:rsid w:val="00F16019"/>
    <w:rsid w:val="00F16B2C"/>
    <w:rsid w:val="00F16FAF"/>
    <w:rsid w:val="00F20777"/>
    <w:rsid w:val="00F20F32"/>
    <w:rsid w:val="00F20F36"/>
    <w:rsid w:val="00F2101D"/>
    <w:rsid w:val="00F2187A"/>
    <w:rsid w:val="00F22621"/>
    <w:rsid w:val="00F23DBD"/>
    <w:rsid w:val="00F2491B"/>
    <w:rsid w:val="00F24A81"/>
    <w:rsid w:val="00F25395"/>
    <w:rsid w:val="00F25843"/>
    <w:rsid w:val="00F2625A"/>
    <w:rsid w:val="00F26703"/>
    <w:rsid w:val="00F26AFE"/>
    <w:rsid w:val="00F27052"/>
    <w:rsid w:val="00F27932"/>
    <w:rsid w:val="00F27D69"/>
    <w:rsid w:val="00F27E31"/>
    <w:rsid w:val="00F303F5"/>
    <w:rsid w:val="00F30E26"/>
    <w:rsid w:val="00F31114"/>
    <w:rsid w:val="00F311CB"/>
    <w:rsid w:val="00F31674"/>
    <w:rsid w:val="00F31B0D"/>
    <w:rsid w:val="00F327B0"/>
    <w:rsid w:val="00F33585"/>
    <w:rsid w:val="00F3430C"/>
    <w:rsid w:val="00F346F0"/>
    <w:rsid w:val="00F34FB4"/>
    <w:rsid w:val="00F361A9"/>
    <w:rsid w:val="00F36341"/>
    <w:rsid w:val="00F36472"/>
    <w:rsid w:val="00F3647C"/>
    <w:rsid w:val="00F3677D"/>
    <w:rsid w:val="00F371EF"/>
    <w:rsid w:val="00F40F02"/>
    <w:rsid w:val="00F41243"/>
    <w:rsid w:val="00F41757"/>
    <w:rsid w:val="00F4218B"/>
    <w:rsid w:val="00F43015"/>
    <w:rsid w:val="00F434EB"/>
    <w:rsid w:val="00F43618"/>
    <w:rsid w:val="00F43B9A"/>
    <w:rsid w:val="00F44996"/>
    <w:rsid w:val="00F450ED"/>
    <w:rsid w:val="00F45D89"/>
    <w:rsid w:val="00F45E7E"/>
    <w:rsid w:val="00F46FB1"/>
    <w:rsid w:val="00F51170"/>
    <w:rsid w:val="00F51508"/>
    <w:rsid w:val="00F51701"/>
    <w:rsid w:val="00F51E48"/>
    <w:rsid w:val="00F52905"/>
    <w:rsid w:val="00F53D22"/>
    <w:rsid w:val="00F5405F"/>
    <w:rsid w:val="00F5438A"/>
    <w:rsid w:val="00F54F2E"/>
    <w:rsid w:val="00F5501E"/>
    <w:rsid w:val="00F55072"/>
    <w:rsid w:val="00F5537B"/>
    <w:rsid w:val="00F55BB9"/>
    <w:rsid w:val="00F5642F"/>
    <w:rsid w:val="00F56BF5"/>
    <w:rsid w:val="00F56E83"/>
    <w:rsid w:val="00F578A2"/>
    <w:rsid w:val="00F602CA"/>
    <w:rsid w:val="00F60752"/>
    <w:rsid w:val="00F61C1C"/>
    <w:rsid w:val="00F6250C"/>
    <w:rsid w:val="00F6295E"/>
    <w:rsid w:val="00F643C4"/>
    <w:rsid w:val="00F6599A"/>
    <w:rsid w:val="00F65A48"/>
    <w:rsid w:val="00F660D1"/>
    <w:rsid w:val="00F661A1"/>
    <w:rsid w:val="00F665CD"/>
    <w:rsid w:val="00F6733F"/>
    <w:rsid w:val="00F67583"/>
    <w:rsid w:val="00F67599"/>
    <w:rsid w:val="00F67E6A"/>
    <w:rsid w:val="00F67EFD"/>
    <w:rsid w:val="00F67F58"/>
    <w:rsid w:val="00F70F0E"/>
    <w:rsid w:val="00F716CA"/>
    <w:rsid w:val="00F728A7"/>
    <w:rsid w:val="00F73BD3"/>
    <w:rsid w:val="00F73DA0"/>
    <w:rsid w:val="00F74599"/>
    <w:rsid w:val="00F7549B"/>
    <w:rsid w:val="00F76462"/>
    <w:rsid w:val="00F76D84"/>
    <w:rsid w:val="00F778CE"/>
    <w:rsid w:val="00F77CED"/>
    <w:rsid w:val="00F77D24"/>
    <w:rsid w:val="00F801FB"/>
    <w:rsid w:val="00F80570"/>
    <w:rsid w:val="00F808A5"/>
    <w:rsid w:val="00F815CE"/>
    <w:rsid w:val="00F81D76"/>
    <w:rsid w:val="00F81F4F"/>
    <w:rsid w:val="00F823C1"/>
    <w:rsid w:val="00F82759"/>
    <w:rsid w:val="00F829AB"/>
    <w:rsid w:val="00F82FA6"/>
    <w:rsid w:val="00F83067"/>
    <w:rsid w:val="00F830F5"/>
    <w:rsid w:val="00F83430"/>
    <w:rsid w:val="00F83739"/>
    <w:rsid w:val="00F83953"/>
    <w:rsid w:val="00F84CC6"/>
    <w:rsid w:val="00F857C6"/>
    <w:rsid w:val="00F869FC"/>
    <w:rsid w:val="00F86A50"/>
    <w:rsid w:val="00F86AE2"/>
    <w:rsid w:val="00F8728A"/>
    <w:rsid w:val="00F9034B"/>
    <w:rsid w:val="00F90A04"/>
    <w:rsid w:val="00F91761"/>
    <w:rsid w:val="00F917E8"/>
    <w:rsid w:val="00F91D74"/>
    <w:rsid w:val="00F92C35"/>
    <w:rsid w:val="00F92CEA"/>
    <w:rsid w:val="00F92FD0"/>
    <w:rsid w:val="00F939A4"/>
    <w:rsid w:val="00F942A9"/>
    <w:rsid w:val="00F944F4"/>
    <w:rsid w:val="00F94E92"/>
    <w:rsid w:val="00F94E95"/>
    <w:rsid w:val="00F94EA2"/>
    <w:rsid w:val="00F95060"/>
    <w:rsid w:val="00F95097"/>
    <w:rsid w:val="00F95780"/>
    <w:rsid w:val="00F97880"/>
    <w:rsid w:val="00F97F1D"/>
    <w:rsid w:val="00FA0079"/>
    <w:rsid w:val="00FA0D96"/>
    <w:rsid w:val="00FA1558"/>
    <w:rsid w:val="00FA2D63"/>
    <w:rsid w:val="00FA2D78"/>
    <w:rsid w:val="00FA302D"/>
    <w:rsid w:val="00FA3870"/>
    <w:rsid w:val="00FA540A"/>
    <w:rsid w:val="00FA59B3"/>
    <w:rsid w:val="00FA5EFB"/>
    <w:rsid w:val="00FA6231"/>
    <w:rsid w:val="00FA7D5D"/>
    <w:rsid w:val="00FB05B2"/>
    <w:rsid w:val="00FB1325"/>
    <w:rsid w:val="00FB13E4"/>
    <w:rsid w:val="00FB219D"/>
    <w:rsid w:val="00FB2540"/>
    <w:rsid w:val="00FB26C9"/>
    <w:rsid w:val="00FB2D7D"/>
    <w:rsid w:val="00FB30D5"/>
    <w:rsid w:val="00FB366E"/>
    <w:rsid w:val="00FB392B"/>
    <w:rsid w:val="00FB4850"/>
    <w:rsid w:val="00FB4CA5"/>
    <w:rsid w:val="00FB4CAC"/>
    <w:rsid w:val="00FB4D0F"/>
    <w:rsid w:val="00FB4F0D"/>
    <w:rsid w:val="00FB50CA"/>
    <w:rsid w:val="00FB569D"/>
    <w:rsid w:val="00FB6254"/>
    <w:rsid w:val="00FB6816"/>
    <w:rsid w:val="00FB6B51"/>
    <w:rsid w:val="00FB7060"/>
    <w:rsid w:val="00FB722A"/>
    <w:rsid w:val="00FB7411"/>
    <w:rsid w:val="00FB7798"/>
    <w:rsid w:val="00FB779B"/>
    <w:rsid w:val="00FC0B64"/>
    <w:rsid w:val="00FC10E7"/>
    <w:rsid w:val="00FC11BE"/>
    <w:rsid w:val="00FC16F6"/>
    <w:rsid w:val="00FC24CB"/>
    <w:rsid w:val="00FC2664"/>
    <w:rsid w:val="00FC292D"/>
    <w:rsid w:val="00FC2D9F"/>
    <w:rsid w:val="00FC3499"/>
    <w:rsid w:val="00FC3ACB"/>
    <w:rsid w:val="00FC4811"/>
    <w:rsid w:val="00FC58B7"/>
    <w:rsid w:val="00FC5A70"/>
    <w:rsid w:val="00FC60BB"/>
    <w:rsid w:val="00FC6135"/>
    <w:rsid w:val="00FC6551"/>
    <w:rsid w:val="00FC720E"/>
    <w:rsid w:val="00FC7900"/>
    <w:rsid w:val="00FC7A8D"/>
    <w:rsid w:val="00FD02D0"/>
    <w:rsid w:val="00FD0C2D"/>
    <w:rsid w:val="00FD14E4"/>
    <w:rsid w:val="00FD18C3"/>
    <w:rsid w:val="00FD2EA5"/>
    <w:rsid w:val="00FD3030"/>
    <w:rsid w:val="00FD3402"/>
    <w:rsid w:val="00FD468E"/>
    <w:rsid w:val="00FD4B77"/>
    <w:rsid w:val="00FD5384"/>
    <w:rsid w:val="00FD5808"/>
    <w:rsid w:val="00FD5970"/>
    <w:rsid w:val="00FD5A43"/>
    <w:rsid w:val="00FD5DE5"/>
    <w:rsid w:val="00FD66DE"/>
    <w:rsid w:val="00FD699A"/>
    <w:rsid w:val="00FD6B06"/>
    <w:rsid w:val="00FD72C8"/>
    <w:rsid w:val="00FD733A"/>
    <w:rsid w:val="00FD7F6C"/>
    <w:rsid w:val="00FE07EF"/>
    <w:rsid w:val="00FE1471"/>
    <w:rsid w:val="00FE16B8"/>
    <w:rsid w:val="00FE1AA7"/>
    <w:rsid w:val="00FE2E3E"/>
    <w:rsid w:val="00FE3572"/>
    <w:rsid w:val="00FE3CA1"/>
    <w:rsid w:val="00FE4226"/>
    <w:rsid w:val="00FE530E"/>
    <w:rsid w:val="00FE53E7"/>
    <w:rsid w:val="00FE5D64"/>
    <w:rsid w:val="00FE5D69"/>
    <w:rsid w:val="00FE619D"/>
    <w:rsid w:val="00FE62C2"/>
    <w:rsid w:val="00FE67B9"/>
    <w:rsid w:val="00FE6EC5"/>
    <w:rsid w:val="00FF0076"/>
    <w:rsid w:val="00FF01ED"/>
    <w:rsid w:val="00FF0B40"/>
    <w:rsid w:val="00FF0C33"/>
    <w:rsid w:val="00FF1298"/>
    <w:rsid w:val="00FF1331"/>
    <w:rsid w:val="00FF1D94"/>
    <w:rsid w:val="00FF2115"/>
    <w:rsid w:val="00FF21B5"/>
    <w:rsid w:val="00FF2F7A"/>
    <w:rsid w:val="00FF3F0F"/>
    <w:rsid w:val="00FF4733"/>
    <w:rsid w:val="00FF4DF3"/>
    <w:rsid w:val="00FF54D5"/>
    <w:rsid w:val="00FF54E9"/>
    <w:rsid w:val="00FF5953"/>
    <w:rsid w:val="00FF5E0E"/>
    <w:rsid w:val="00FF5F6B"/>
    <w:rsid w:val="00FF67F3"/>
    <w:rsid w:val="00FF6E8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482DD76-92AB-403F-90F3-BEC3A5B5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FB"/>
  </w:style>
  <w:style w:type="paragraph" w:styleId="Heading1">
    <w:name w:val="heading 1"/>
    <w:basedOn w:val="Normal"/>
    <w:next w:val="Normal"/>
    <w:link w:val="Heading1Char"/>
    <w:uiPriority w:val="9"/>
    <w:qFormat/>
    <w:rsid w:val="00D67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00E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46"/>
    <w:pPr>
      <w:ind w:left="720"/>
      <w:contextualSpacing/>
    </w:pPr>
  </w:style>
  <w:style w:type="character" w:customStyle="1" w:styleId="Heading1Char">
    <w:name w:val="Heading 1 Char"/>
    <w:basedOn w:val="DefaultParagraphFont"/>
    <w:link w:val="Heading1"/>
    <w:uiPriority w:val="9"/>
    <w:rsid w:val="00D67D7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67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75"/>
  </w:style>
  <w:style w:type="paragraph" w:styleId="Footer">
    <w:name w:val="footer"/>
    <w:basedOn w:val="Normal"/>
    <w:link w:val="FooterChar"/>
    <w:uiPriority w:val="99"/>
    <w:unhideWhenUsed/>
    <w:rsid w:val="00D67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75"/>
  </w:style>
  <w:style w:type="paragraph" w:styleId="NoSpacing">
    <w:name w:val="No Spacing"/>
    <w:uiPriority w:val="1"/>
    <w:qFormat/>
    <w:rsid w:val="00D3208B"/>
    <w:pPr>
      <w:spacing w:after="0" w:line="240" w:lineRule="auto"/>
    </w:pPr>
  </w:style>
  <w:style w:type="paragraph" w:customStyle="1" w:styleId="Style1">
    <w:name w:val="Style1"/>
    <w:basedOn w:val="Title"/>
    <w:rsid w:val="00B54697"/>
    <w:pPr>
      <w:keepNext/>
      <w:keepLines/>
      <w:numPr>
        <w:numId w:val="3"/>
      </w:numPr>
      <w:overflowPunct w:val="0"/>
      <w:autoSpaceDE w:val="0"/>
      <w:autoSpaceDN w:val="0"/>
      <w:adjustRightInd w:val="0"/>
      <w:spacing w:before="120" w:after="12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rsid w:val="00B54697"/>
    <w:pPr>
      <w:widowControl w:val="0"/>
      <w:numPr>
        <w:ilvl w:val="2"/>
        <w:numId w:val="3"/>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tyle3a">
    <w:name w:val="Style3a"/>
    <w:basedOn w:val="Style311"/>
    <w:rsid w:val="00B54697"/>
    <w:pPr>
      <w:numPr>
        <w:ilvl w:val="5"/>
      </w:numPr>
    </w:pPr>
  </w:style>
  <w:style w:type="paragraph" w:customStyle="1" w:styleId="Style311">
    <w:name w:val="Style3.1.1"/>
    <w:basedOn w:val="Normal"/>
    <w:rsid w:val="00B54697"/>
    <w:pPr>
      <w:numPr>
        <w:ilvl w:val="4"/>
        <w:numId w:val="3"/>
      </w:numPr>
      <w:overflowPunct w:val="0"/>
      <w:autoSpaceDE w:val="0"/>
      <w:autoSpaceDN w:val="0"/>
      <w:adjustRightInd w:val="0"/>
      <w:spacing w:after="120" w:line="240" w:lineRule="auto"/>
      <w:textAlignment w:val="baseline"/>
    </w:pPr>
    <w:rPr>
      <w:rFonts w:ascii="Arial" w:eastAsia="Times New Roman" w:hAnsi="Arial" w:cs="Arial"/>
      <w:bCs/>
      <w:szCs w:val="20"/>
    </w:rPr>
  </w:style>
  <w:style w:type="paragraph" w:customStyle="1" w:styleId="Style4">
    <w:name w:val="Style4"/>
    <w:basedOn w:val="Normal"/>
    <w:rsid w:val="00B54697"/>
    <w:pPr>
      <w:widowControl w:val="0"/>
      <w:numPr>
        <w:ilvl w:val="6"/>
        <w:numId w:val="3"/>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tyle2a">
    <w:name w:val="Style2a"/>
    <w:basedOn w:val="Normal"/>
    <w:rsid w:val="00B54697"/>
    <w:pPr>
      <w:widowControl w:val="0"/>
      <w:numPr>
        <w:ilvl w:val="3"/>
        <w:numId w:val="3"/>
      </w:numPr>
      <w:overflowPunct w:val="0"/>
      <w:autoSpaceDE w:val="0"/>
      <w:autoSpaceDN w:val="0"/>
      <w:adjustRightInd w:val="0"/>
      <w:spacing w:after="120" w:line="240" w:lineRule="auto"/>
      <w:textAlignment w:val="baseline"/>
    </w:pPr>
    <w:rPr>
      <w:rFonts w:ascii="Arial" w:eastAsia="Times New Roman" w:hAnsi="Arial" w:cs="Times New Roman"/>
      <w:szCs w:val="20"/>
    </w:rPr>
  </w:style>
  <w:style w:type="paragraph" w:customStyle="1" w:styleId="Style4a">
    <w:name w:val="Style4a"/>
    <w:basedOn w:val="Style3a"/>
    <w:rsid w:val="00B54697"/>
    <w:pPr>
      <w:numPr>
        <w:ilvl w:val="7"/>
      </w:numPr>
    </w:pPr>
  </w:style>
  <w:style w:type="paragraph" w:styleId="Title">
    <w:name w:val="Title"/>
    <w:basedOn w:val="Normal"/>
    <w:next w:val="Normal"/>
    <w:link w:val="TitleChar"/>
    <w:uiPriority w:val="10"/>
    <w:qFormat/>
    <w:rsid w:val="00B546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697"/>
    <w:rPr>
      <w:rFonts w:asciiTheme="majorHAnsi" w:eastAsiaTheme="majorEastAsia" w:hAnsiTheme="majorHAnsi" w:cstheme="majorBidi"/>
      <w:spacing w:val="-10"/>
      <w:kern w:val="28"/>
      <w:sz w:val="56"/>
      <w:szCs w:val="56"/>
    </w:rPr>
  </w:style>
  <w:style w:type="paragraph" w:customStyle="1" w:styleId="Heading2NotBold">
    <w:name w:val="Heading 2 NotBold"/>
    <w:basedOn w:val="Heading2"/>
    <w:rsid w:val="00200EE8"/>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lang w:val="en-GB"/>
    </w:rPr>
  </w:style>
  <w:style w:type="character" w:customStyle="1" w:styleId="Heading2Char">
    <w:name w:val="Heading 2 Char"/>
    <w:basedOn w:val="DefaultParagraphFont"/>
    <w:link w:val="Heading2"/>
    <w:uiPriority w:val="9"/>
    <w:semiHidden/>
    <w:rsid w:val="00200E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7</cp:revision>
  <dcterms:created xsi:type="dcterms:W3CDTF">2015-12-01T13:57:00Z</dcterms:created>
  <dcterms:modified xsi:type="dcterms:W3CDTF">2017-10-19T12:04:00Z</dcterms:modified>
</cp:coreProperties>
</file>